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CC44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FORM 50</w:t>
      </w:r>
    </w:p>
    <w:p w14:paraId="69CF4629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 </w:t>
      </w:r>
    </w:p>
    <w:p w14:paraId="4FC37D97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19B5FCE0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75B2C9E1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 COUNTY OF</w:t>
      </w:r>
    </w:p>
    <w:p w14:paraId="66F7B8E4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 xml:space="preserve">IN THE MATTER OF SECTION ...... OF THE </w:t>
      </w:r>
      <w:proofErr w:type="gramStart"/>
      <w:r w:rsidRPr="00A70554">
        <w:rPr>
          <w:rFonts w:ascii="Arial" w:hAnsi="Arial" w:cs="Arial"/>
          <w:b/>
          <w:bCs/>
          <w:sz w:val="24"/>
          <w:szCs w:val="24"/>
        </w:rPr>
        <w:t>.....</w:t>
      </w:r>
      <w:proofErr w:type="gramEnd"/>
    </w:p>
    <w:p w14:paraId="487D0248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ORIGINATING NOTICE OF MOTION</w:t>
      </w:r>
    </w:p>
    <w:p w14:paraId="7ECD5CDE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BETWEEN</w:t>
      </w:r>
    </w:p>
    <w:p w14:paraId="2770B340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Applicant</w:t>
      </w:r>
    </w:p>
    <w:p w14:paraId="299968CE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AND</w:t>
      </w:r>
    </w:p>
    <w:p w14:paraId="7D567668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b/>
          <w:bCs/>
          <w:sz w:val="24"/>
          <w:szCs w:val="24"/>
        </w:rPr>
        <w:t>Respondent(s)</w:t>
      </w:r>
    </w:p>
    <w:p w14:paraId="7909703C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Take notice that application will be made to the Court at .............. on the ........... 20.., or the next opportunity thereafter on behalf of [here, insert the name, address and description of the applicant] for:</w:t>
      </w:r>
    </w:p>
    <w:p w14:paraId="7A23A2C2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(1) An order under [here, specify the provision of the relevant enactment relied on] against the first-named respondent of ..................... in the county of .................. [here, specify the nature of the order sought, e.g. an order directing, requiring or compelling that respondent to take a specified step or do a specified thing or prohibiting or restraining the respondent from, or directing the respondent to cease or refrain from, taking a specified step or doing a specified thing; an order directing, requiring or compelling the respondent to perform, comply with, carry out, implement, or for the enforcement of, a decision, determination, recommendation or settlement of a specified relevant authority]</w:t>
      </w:r>
    </w:p>
    <w:p w14:paraId="4427DB25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*(2) An order under [...] against the second-named respondent of ...... in the county of ................ [......]</w:t>
      </w:r>
    </w:p>
    <w:p w14:paraId="480EFF38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[Insert any further or consequential relief or orders sought]</w:t>
      </w:r>
    </w:p>
    <w:p w14:paraId="0261ECF3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And further take notice that the said application will be grounded upon the affidavit of ................ sworn on .............. 20..., a copy of which is served with this originating notice of motion.</w:t>
      </w:r>
    </w:p>
    <w:p w14:paraId="01CBE572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Dated .................. 20</w:t>
      </w:r>
      <w:proofErr w:type="gramStart"/>
      <w:r w:rsidRPr="00A70554">
        <w:rPr>
          <w:rFonts w:ascii="Arial" w:hAnsi="Arial" w:cs="Arial"/>
          <w:sz w:val="24"/>
          <w:szCs w:val="24"/>
        </w:rPr>
        <w:t>.....</w:t>
      </w:r>
      <w:proofErr w:type="gramEnd"/>
    </w:p>
    <w:p w14:paraId="062DFE9E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Signed ............................</w:t>
      </w:r>
    </w:p>
    <w:p w14:paraId="2D8DA05A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Applicant /Solicitor for the Applicant</w:t>
      </w:r>
    </w:p>
    <w:p w14:paraId="2D4D6E4F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 </w:t>
      </w:r>
    </w:p>
    <w:p w14:paraId="0E8D8FA7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proofErr w:type="gramStart"/>
      <w:r w:rsidRPr="00A70554">
        <w:rPr>
          <w:rFonts w:ascii="Arial" w:hAnsi="Arial" w:cs="Arial"/>
          <w:sz w:val="24"/>
          <w:szCs w:val="24"/>
        </w:rPr>
        <w:t>To:.........................</w:t>
      </w:r>
      <w:proofErr w:type="gramEnd"/>
    </w:p>
    <w:p w14:paraId="67CCA550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The Respondent /Solicitor for the Respondent</w:t>
      </w:r>
    </w:p>
    <w:p w14:paraId="30EED3A1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lastRenderedPageBreak/>
        <w:t> </w:t>
      </w:r>
    </w:p>
    <w:p w14:paraId="55399650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And</w:t>
      </w:r>
    </w:p>
    <w:p w14:paraId="1D485833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To: [Relevant authority (where applicable)]</w:t>
      </w:r>
    </w:p>
    <w:p w14:paraId="7B6C6DE5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 </w:t>
      </w:r>
    </w:p>
    <w:p w14:paraId="09C0F470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And</w:t>
      </w:r>
    </w:p>
    <w:p w14:paraId="4A6E251C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To: The County Registrar</w:t>
      </w:r>
    </w:p>
    <w:p w14:paraId="7E927464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 </w:t>
      </w:r>
    </w:p>
    <w:p w14:paraId="53881CA2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*</w:t>
      </w:r>
      <w:proofErr w:type="gramStart"/>
      <w:r w:rsidRPr="00A70554">
        <w:rPr>
          <w:rFonts w:ascii="Arial" w:hAnsi="Arial" w:cs="Arial"/>
          <w:sz w:val="24"/>
          <w:szCs w:val="24"/>
        </w:rPr>
        <w:t>insert</w:t>
      </w:r>
      <w:proofErr w:type="gramEnd"/>
      <w:r w:rsidRPr="00A70554">
        <w:rPr>
          <w:rFonts w:ascii="Arial" w:hAnsi="Arial" w:cs="Arial"/>
          <w:sz w:val="24"/>
          <w:szCs w:val="24"/>
        </w:rPr>
        <w:t xml:space="preserve"> as appropriate</w:t>
      </w:r>
    </w:p>
    <w:p w14:paraId="27BF59E1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 </w:t>
      </w:r>
    </w:p>
    <w:p w14:paraId="72E7DD35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t> </w:t>
      </w:r>
    </w:p>
    <w:p w14:paraId="441E3D9A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sz w:val="24"/>
          <w:szCs w:val="24"/>
        </w:rPr>
        <w:pict w14:anchorId="5880DB02">
          <v:rect id="_x0000_i1031" style="width:154.45pt;height:.75pt" o:hrpct="330" o:hrstd="t" o:hr="t" fillcolor="#a0a0a0" stroked="f"/>
        </w:pict>
      </w:r>
    </w:p>
    <w:p w14:paraId="572E26D1" w14:textId="77777777" w:rsidR="00A70554" w:rsidRPr="00A70554" w:rsidRDefault="00A70554" w:rsidP="00A70554">
      <w:pPr>
        <w:rPr>
          <w:rFonts w:ascii="Arial" w:hAnsi="Arial" w:cs="Arial"/>
          <w:sz w:val="24"/>
          <w:szCs w:val="24"/>
        </w:rPr>
      </w:pPr>
      <w:r w:rsidRPr="00A70554">
        <w:rPr>
          <w:rFonts w:ascii="Arial" w:hAnsi="Arial" w:cs="Arial"/>
          <w:i/>
          <w:iCs/>
          <w:sz w:val="24"/>
          <w:szCs w:val="24"/>
        </w:rPr>
        <w:t>Form 50 inserted by </w:t>
      </w:r>
      <w:hyperlink r:id="rId4" w:history="1">
        <w:r w:rsidRPr="00A70554">
          <w:rPr>
            <w:rStyle w:val="Hyperlink"/>
            <w:rFonts w:ascii="Arial" w:hAnsi="Arial" w:cs="Arial"/>
            <w:sz w:val="24"/>
            <w:szCs w:val="24"/>
          </w:rPr>
          <w:t>SI 470 of 2009</w:t>
        </w:r>
      </w:hyperlink>
      <w:r w:rsidRPr="00A70554">
        <w:rPr>
          <w:rFonts w:ascii="Arial" w:hAnsi="Arial" w:cs="Arial"/>
          <w:i/>
          <w:iCs/>
          <w:sz w:val="24"/>
          <w:szCs w:val="24"/>
        </w:rPr>
        <w:t>, effective 25 December 2009.</w:t>
      </w:r>
    </w:p>
    <w:p w14:paraId="19B8CB0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54"/>
    <w:rsid w:val="00003D64"/>
    <w:rsid w:val="001F1D35"/>
    <w:rsid w:val="00221481"/>
    <w:rsid w:val="00374ABE"/>
    <w:rsid w:val="00492DF5"/>
    <w:rsid w:val="004F13AF"/>
    <w:rsid w:val="00914DED"/>
    <w:rsid w:val="00A70554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9C01"/>
  <w15:chartTrackingRefBased/>
  <w15:docId w15:val="{66964DE3-4134-4CF8-94E8-96DA5BE3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7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55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55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55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55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55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55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55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55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55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55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554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554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9/si/47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2026-02-20T10:24:00Z</dcterms:created>
  <dcterms:modified xsi:type="dcterms:W3CDTF">2026-02-20T10:24:00Z</dcterms:modified>
</cp:coreProperties>
</file>