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F3AD" w14:textId="77777777" w:rsidR="00BE7022" w:rsidRPr="00BE7022" w:rsidRDefault="00BE7022" w:rsidP="00BE7022">
      <w:pPr>
        <w:rPr>
          <w:rFonts w:ascii="Arial" w:hAnsi="Arial" w:cs="Arial"/>
          <w:sz w:val="24"/>
          <w:szCs w:val="24"/>
        </w:rPr>
      </w:pPr>
      <w:r w:rsidRPr="00BE7022">
        <w:rPr>
          <w:rFonts w:ascii="Arial" w:hAnsi="Arial" w:cs="Arial"/>
          <w:b/>
          <w:bCs/>
          <w:sz w:val="24"/>
          <w:szCs w:val="24"/>
        </w:rPr>
        <w:t>FORM 48</w:t>
      </w:r>
    </w:p>
    <w:p w14:paraId="2A1D0EF6" w14:textId="77777777" w:rsidR="00BE7022" w:rsidRPr="00BE7022" w:rsidRDefault="00BE7022" w:rsidP="00BE7022">
      <w:pPr>
        <w:rPr>
          <w:rFonts w:ascii="Arial" w:hAnsi="Arial" w:cs="Arial"/>
          <w:sz w:val="24"/>
          <w:szCs w:val="24"/>
        </w:rPr>
      </w:pPr>
      <w:r w:rsidRPr="00BE7022">
        <w:rPr>
          <w:rFonts w:ascii="Arial" w:hAnsi="Arial" w:cs="Arial"/>
          <w:sz w:val="24"/>
          <w:szCs w:val="24"/>
        </w:rPr>
        <w:t> </w:t>
      </w:r>
    </w:p>
    <w:p w14:paraId="37D3C869" w14:textId="77777777" w:rsidR="00BE7022" w:rsidRPr="00BE7022" w:rsidRDefault="00BE7022" w:rsidP="00BE7022">
      <w:pPr>
        <w:rPr>
          <w:rFonts w:ascii="Arial" w:hAnsi="Arial" w:cs="Arial"/>
          <w:sz w:val="24"/>
          <w:szCs w:val="24"/>
        </w:rPr>
      </w:pPr>
      <w:r w:rsidRPr="00BE7022">
        <w:rPr>
          <w:rFonts w:ascii="Arial" w:hAnsi="Arial" w:cs="Arial"/>
          <w:b/>
          <w:bCs/>
          <w:sz w:val="24"/>
          <w:szCs w:val="24"/>
        </w:rPr>
        <w:t>AN CHÚIRT CHUARDA</w:t>
      </w:r>
    </w:p>
    <w:p w14:paraId="52BC4434" w14:textId="77777777" w:rsidR="00BE7022" w:rsidRPr="00BE7022" w:rsidRDefault="00BE7022" w:rsidP="00BE7022">
      <w:pPr>
        <w:rPr>
          <w:rFonts w:ascii="Arial" w:hAnsi="Arial" w:cs="Arial"/>
          <w:sz w:val="24"/>
          <w:szCs w:val="24"/>
        </w:rPr>
      </w:pPr>
      <w:r w:rsidRPr="00BE7022">
        <w:rPr>
          <w:rFonts w:ascii="Arial" w:hAnsi="Arial" w:cs="Arial"/>
          <w:b/>
          <w:bCs/>
          <w:sz w:val="24"/>
          <w:szCs w:val="24"/>
        </w:rPr>
        <w:t>THE CIRCUIT COURT</w:t>
      </w:r>
    </w:p>
    <w:p w14:paraId="1B91537D" w14:textId="77777777" w:rsidR="00BE7022" w:rsidRPr="00BE7022" w:rsidRDefault="00BE7022" w:rsidP="00BE7022">
      <w:pPr>
        <w:rPr>
          <w:rFonts w:ascii="Arial" w:hAnsi="Arial" w:cs="Arial"/>
          <w:sz w:val="24"/>
          <w:szCs w:val="24"/>
        </w:rPr>
      </w:pPr>
      <w:r w:rsidRPr="00BE7022">
        <w:rPr>
          <w:rFonts w:ascii="Arial" w:hAnsi="Arial" w:cs="Arial"/>
          <w:b/>
          <w:bCs/>
          <w:sz w:val="24"/>
          <w:szCs w:val="24"/>
        </w:rPr>
        <w:t>CIRCUIT                                                                                            COUNTY OF</w:t>
      </w:r>
    </w:p>
    <w:p w14:paraId="313C98A9" w14:textId="77777777" w:rsidR="00BE7022" w:rsidRPr="00BE7022" w:rsidRDefault="00BE7022" w:rsidP="00BE7022">
      <w:pPr>
        <w:rPr>
          <w:rFonts w:ascii="Arial" w:hAnsi="Arial" w:cs="Arial"/>
          <w:sz w:val="24"/>
          <w:szCs w:val="24"/>
        </w:rPr>
      </w:pPr>
      <w:r w:rsidRPr="00BE7022">
        <w:rPr>
          <w:rFonts w:ascii="Arial" w:hAnsi="Arial" w:cs="Arial"/>
          <w:b/>
          <w:bCs/>
          <w:sz w:val="24"/>
          <w:szCs w:val="24"/>
        </w:rPr>
        <w:t>NOTICE OF INTENTION TO ADDUCE EVIDENCE AS TO MENTAL CONDITION (SECTION 19, CRIMINAL LAW (INSANITY) ACT 2006)</w:t>
      </w:r>
    </w:p>
    <w:p w14:paraId="7CB95259" w14:textId="77777777" w:rsidR="00BE7022" w:rsidRPr="00BE7022" w:rsidRDefault="00BE7022" w:rsidP="00BE7022">
      <w:pPr>
        <w:rPr>
          <w:rFonts w:ascii="Arial" w:hAnsi="Arial" w:cs="Arial"/>
          <w:sz w:val="24"/>
          <w:szCs w:val="24"/>
        </w:rPr>
      </w:pPr>
      <w:r w:rsidRPr="00BE7022">
        <w:rPr>
          <w:rFonts w:ascii="Arial" w:hAnsi="Arial" w:cs="Arial"/>
          <w:sz w:val="24"/>
          <w:szCs w:val="24"/>
        </w:rPr>
        <w:t>Case/Bill No. ........</w:t>
      </w:r>
    </w:p>
    <w:p w14:paraId="6C99210E" w14:textId="77777777" w:rsidR="00BE7022" w:rsidRPr="00BE7022" w:rsidRDefault="00BE7022" w:rsidP="00BE7022">
      <w:pPr>
        <w:rPr>
          <w:rFonts w:ascii="Arial" w:hAnsi="Arial" w:cs="Arial"/>
          <w:sz w:val="24"/>
          <w:szCs w:val="24"/>
        </w:rPr>
      </w:pPr>
      <w:r w:rsidRPr="00BE7022">
        <w:rPr>
          <w:rFonts w:ascii="Arial" w:hAnsi="Arial" w:cs="Arial"/>
          <w:sz w:val="24"/>
          <w:szCs w:val="24"/>
        </w:rPr>
        <w:br/>
        <w:t>The People at the suit of the Director of Public Prosecutions</w:t>
      </w:r>
    </w:p>
    <w:p w14:paraId="499618B0" w14:textId="77777777" w:rsidR="00BE7022" w:rsidRPr="00BE7022" w:rsidRDefault="00BE7022" w:rsidP="00BE7022">
      <w:pPr>
        <w:rPr>
          <w:rFonts w:ascii="Arial" w:hAnsi="Arial" w:cs="Arial"/>
          <w:sz w:val="24"/>
          <w:szCs w:val="24"/>
        </w:rPr>
      </w:pPr>
      <w:r w:rsidRPr="00BE7022">
        <w:rPr>
          <w:rFonts w:ascii="Arial" w:hAnsi="Arial" w:cs="Arial"/>
          <w:sz w:val="24"/>
          <w:szCs w:val="24"/>
        </w:rPr>
        <w:t>v</w:t>
      </w:r>
    </w:p>
    <w:p w14:paraId="1E3DE27E" w14:textId="77777777" w:rsidR="00BE7022" w:rsidRPr="00BE7022" w:rsidRDefault="00BE7022" w:rsidP="00BE7022">
      <w:pPr>
        <w:rPr>
          <w:rFonts w:ascii="Arial" w:hAnsi="Arial" w:cs="Arial"/>
          <w:sz w:val="24"/>
          <w:szCs w:val="24"/>
        </w:rPr>
      </w:pPr>
      <w:r w:rsidRPr="00BE7022">
        <w:rPr>
          <w:rFonts w:ascii="Arial" w:hAnsi="Arial" w:cs="Arial"/>
          <w:sz w:val="24"/>
          <w:szCs w:val="24"/>
        </w:rPr>
        <w:t>__________________</w:t>
      </w:r>
    </w:p>
    <w:p w14:paraId="4726CB59" w14:textId="77777777" w:rsidR="00BE7022" w:rsidRPr="00BE7022" w:rsidRDefault="00BE7022" w:rsidP="00BE7022">
      <w:pPr>
        <w:rPr>
          <w:rFonts w:ascii="Arial" w:hAnsi="Arial" w:cs="Arial"/>
          <w:sz w:val="24"/>
          <w:szCs w:val="24"/>
        </w:rPr>
      </w:pPr>
      <w:r w:rsidRPr="00BE7022">
        <w:rPr>
          <w:rFonts w:ascii="Arial" w:hAnsi="Arial" w:cs="Arial"/>
          <w:sz w:val="24"/>
          <w:szCs w:val="24"/>
        </w:rPr>
        <w:t> </w:t>
      </w:r>
    </w:p>
    <w:p w14:paraId="3653EB6D" w14:textId="77777777" w:rsidR="00BE7022" w:rsidRPr="00BE7022" w:rsidRDefault="00BE7022" w:rsidP="00BE7022">
      <w:pPr>
        <w:rPr>
          <w:rFonts w:ascii="Arial" w:hAnsi="Arial" w:cs="Arial"/>
          <w:sz w:val="24"/>
          <w:szCs w:val="24"/>
        </w:rPr>
      </w:pPr>
      <w:r w:rsidRPr="00BE7022">
        <w:rPr>
          <w:rFonts w:ascii="Arial" w:hAnsi="Arial" w:cs="Arial"/>
          <w:sz w:val="24"/>
          <w:szCs w:val="24"/>
        </w:rPr>
        <w:t>WHEREAS the above-named accused was on the day of 20</w:t>
      </w:r>
      <w:proofErr w:type="gramStart"/>
      <w:r w:rsidRPr="00BE7022">
        <w:rPr>
          <w:rFonts w:ascii="Arial" w:hAnsi="Arial" w:cs="Arial"/>
          <w:sz w:val="24"/>
          <w:szCs w:val="24"/>
        </w:rPr>
        <w:t>…..</w:t>
      </w:r>
      <w:proofErr w:type="gramEnd"/>
      <w:r w:rsidRPr="00BE7022">
        <w:rPr>
          <w:rFonts w:ascii="Arial" w:hAnsi="Arial" w:cs="Arial"/>
          <w:sz w:val="24"/>
          <w:szCs w:val="24"/>
        </w:rPr>
        <w:t xml:space="preserve"> asked how he/she wished to plead to the charge of the offence(s) of</w:t>
      </w:r>
    </w:p>
    <w:p w14:paraId="4C7B831F" w14:textId="77777777" w:rsidR="00BE7022" w:rsidRPr="00BE7022" w:rsidRDefault="00BE7022" w:rsidP="00BE7022">
      <w:pPr>
        <w:rPr>
          <w:rFonts w:ascii="Arial" w:hAnsi="Arial" w:cs="Arial"/>
          <w:sz w:val="24"/>
          <w:szCs w:val="24"/>
        </w:rPr>
      </w:pPr>
      <w:r w:rsidRPr="00BE7022">
        <w:rPr>
          <w:rFonts w:ascii="Arial" w:hAnsi="Arial" w:cs="Arial"/>
          <w:sz w:val="24"/>
          <w:szCs w:val="24"/>
        </w:rPr>
        <w:t>TAKE NOTICE that the defence intends to adduce evidence as to the mental condition of the accused in the proceedings for the said offence(s).</w:t>
      </w:r>
    </w:p>
    <w:p w14:paraId="396223E3" w14:textId="77777777" w:rsidR="00BE7022" w:rsidRPr="00BE7022" w:rsidRDefault="00BE7022" w:rsidP="00BE7022">
      <w:pPr>
        <w:rPr>
          <w:rFonts w:ascii="Arial" w:hAnsi="Arial" w:cs="Arial"/>
          <w:sz w:val="24"/>
          <w:szCs w:val="24"/>
        </w:rPr>
      </w:pPr>
      <w:r w:rsidRPr="00BE7022">
        <w:rPr>
          <w:rFonts w:ascii="Arial" w:hAnsi="Arial" w:cs="Arial"/>
          <w:sz w:val="24"/>
          <w:szCs w:val="24"/>
        </w:rPr>
        <w:t>Dated this .... day of ...... 20....</w:t>
      </w:r>
    </w:p>
    <w:p w14:paraId="05079D53" w14:textId="77777777" w:rsidR="00BE7022" w:rsidRPr="00BE7022" w:rsidRDefault="00BE7022" w:rsidP="00BE7022">
      <w:pPr>
        <w:rPr>
          <w:rFonts w:ascii="Arial" w:hAnsi="Arial" w:cs="Arial"/>
          <w:sz w:val="24"/>
          <w:szCs w:val="24"/>
        </w:rPr>
      </w:pPr>
      <w:r w:rsidRPr="00BE7022">
        <w:rPr>
          <w:rFonts w:ascii="Arial" w:hAnsi="Arial" w:cs="Arial"/>
          <w:sz w:val="24"/>
          <w:szCs w:val="24"/>
        </w:rPr>
        <w:t>Signed</w:t>
      </w:r>
    </w:p>
    <w:p w14:paraId="102B352C" w14:textId="77777777" w:rsidR="00BE7022" w:rsidRPr="00BE7022" w:rsidRDefault="00BE7022" w:rsidP="00BE7022">
      <w:pPr>
        <w:rPr>
          <w:rFonts w:ascii="Arial" w:hAnsi="Arial" w:cs="Arial"/>
          <w:sz w:val="24"/>
          <w:szCs w:val="24"/>
        </w:rPr>
      </w:pPr>
      <w:r w:rsidRPr="00BE7022">
        <w:rPr>
          <w:rFonts w:ascii="Arial" w:hAnsi="Arial" w:cs="Arial"/>
          <w:sz w:val="24"/>
          <w:szCs w:val="24"/>
        </w:rPr>
        <w:t>Accused/Solicitor for the accused</w:t>
      </w:r>
    </w:p>
    <w:p w14:paraId="64A39F6A" w14:textId="77777777" w:rsidR="00BE7022" w:rsidRPr="00BE7022" w:rsidRDefault="00BE7022" w:rsidP="00BE7022">
      <w:pPr>
        <w:rPr>
          <w:rFonts w:ascii="Arial" w:hAnsi="Arial" w:cs="Arial"/>
          <w:sz w:val="24"/>
          <w:szCs w:val="24"/>
        </w:rPr>
      </w:pPr>
      <w:r w:rsidRPr="00BE7022">
        <w:rPr>
          <w:rFonts w:ascii="Arial" w:hAnsi="Arial" w:cs="Arial"/>
          <w:sz w:val="24"/>
          <w:szCs w:val="24"/>
        </w:rPr>
        <w:t>To: Prosecutor</w:t>
      </w:r>
    </w:p>
    <w:p w14:paraId="74279BD1" w14:textId="77777777" w:rsidR="00BE7022" w:rsidRPr="00BE7022" w:rsidRDefault="00BE7022" w:rsidP="00BE7022">
      <w:pPr>
        <w:rPr>
          <w:rFonts w:ascii="Arial" w:hAnsi="Arial" w:cs="Arial"/>
          <w:sz w:val="24"/>
          <w:szCs w:val="24"/>
        </w:rPr>
      </w:pPr>
      <w:r w:rsidRPr="00BE7022">
        <w:rPr>
          <w:rFonts w:ascii="Arial" w:hAnsi="Arial" w:cs="Arial"/>
          <w:sz w:val="24"/>
          <w:szCs w:val="24"/>
        </w:rPr>
        <w:t>at</w:t>
      </w:r>
    </w:p>
    <w:p w14:paraId="2E9199DD" w14:textId="77777777" w:rsidR="00BE7022" w:rsidRPr="00BE7022" w:rsidRDefault="00BE7022" w:rsidP="00BE7022">
      <w:pPr>
        <w:rPr>
          <w:rFonts w:ascii="Arial" w:hAnsi="Arial" w:cs="Arial"/>
          <w:sz w:val="24"/>
          <w:szCs w:val="24"/>
        </w:rPr>
      </w:pPr>
      <w:r w:rsidRPr="00BE7022">
        <w:rPr>
          <w:rFonts w:ascii="Arial" w:hAnsi="Arial" w:cs="Arial"/>
          <w:sz w:val="24"/>
          <w:szCs w:val="24"/>
        </w:rPr>
        <w:t>and to: County Registrar</w:t>
      </w:r>
    </w:p>
    <w:p w14:paraId="22C86D5B" w14:textId="77777777" w:rsidR="00BE7022" w:rsidRPr="00BE7022" w:rsidRDefault="00BE7022" w:rsidP="00BE7022">
      <w:pPr>
        <w:rPr>
          <w:rFonts w:ascii="Arial" w:hAnsi="Arial" w:cs="Arial"/>
          <w:sz w:val="24"/>
          <w:szCs w:val="24"/>
        </w:rPr>
      </w:pPr>
      <w:r w:rsidRPr="00BE7022">
        <w:rPr>
          <w:rFonts w:ascii="Arial" w:hAnsi="Arial" w:cs="Arial"/>
          <w:sz w:val="24"/>
          <w:szCs w:val="24"/>
        </w:rPr>
        <w:t>at</w:t>
      </w:r>
    </w:p>
    <w:p w14:paraId="7E180D21" w14:textId="77777777" w:rsidR="00BE7022" w:rsidRPr="00BE7022" w:rsidRDefault="00BE7022" w:rsidP="00BE7022">
      <w:pPr>
        <w:rPr>
          <w:rFonts w:ascii="Arial" w:hAnsi="Arial" w:cs="Arial"/>
          <w:sz w:val="24"/>
          <w:szCs w:val="24"/>
        </w:rPr>
      </w:pPr>
      <w:r w:rsidRPr="00BE7022">
        <w:rPr>
          <w:rFonts w:ascii="Arial" w:hAnsi="Arial" w:cs="Arial"/>
          <w:sz w:val="24"/>
          <w:szCs w:val="24"/>
        </w:rPr>
        <w:t> </w:t>
      </w:r>
    </w:p>
    <w:p w14:paraId="7BBC995B" w14:textId="77777777" w:rsidR="00BE7022" w:rsidRPr="00BE7022" w:rsidRDefault="00BE7022" w:rsidP="00BE7022">
      <w:pPr>
        <w:rPr>
          <w:rFonts w:ascii="Arial" w:hAnsi="Arial" w:cs="Arial"/>
          <w:sz w:val="24"/>
          <w:szCs w:val="24"/>
        </w:rPr>
      </w:pPr>
      <w:r w:rsidRPr="00BE7022">
        <w:rPr>
          <w:rFonts w:ascii="Arial" w:hAnsi="Arial" w:cs="Arial"/>
          <w:sz w:val="24"/>
          <w:szCs w:val="24"/>
        </w:rPr>
        <w:pict w14:anchorId="29D10D6E">
          <v:rect id="_x0000_i1031" style="width:154.45pt;height:.75pt" o:hrpct="330" o:hrstd="t" o:hr="t" fillcolor="#a0a0a0" stroked="f"/>
        </w:pict>
      </w:r>
    </w:p>
    <w:p w14:paraId="0D542755" w14:textId="77777777" w:rsidR="00BE7022" w:rsidRPr="00BE7022" w:rsidRDefault="00BE7022" w:rsidP="00BE7022">
      <w:pPr>
        <w:rPr>
          <w:rFonts w:ascii="Arial" w:hAnsi="Arial" w:cs="Arial"/>
          <w:sz w:val="24"/>
          <w:szCs w:val="24"/>
        </w:rPr>
      </w:pPr>
      <w:r w:rsidRPr="00BE7022">
        <w:rPr>
          <w:rFonts w:ascii="Arial" w:hAnsi="Arial" w:cs="Arial"/>
          <w:i/>
          <w:iCs/>
          <w:sz w:val="24"/>
          <w:szCs w:val="24"/>
        </w:rPr>
        <w:t>Form 48 inserted by </w:t>
      </w:r>
      <w:hyperlink r:id="rId4" w:history="1">
        <w:r w:rsidRPr="00BE7022">
          <w:rPr>
            <w:rStyle w:val="Hyperlink"/>
            <w:rFonts w:ascii="Arial" w:hAnsi="Arial" w:cs="Arial"/>
            <w:sz w:val="24"/>
            <w:szCs w:val="24"/>
          </w:rPr>
          <w:t>SI 596 of 2007</w:t>
        </w:r>
      </w:hyperlink>
      <w:r w:rsidRPr="00BE7022">
        <w:rPr>
          <w:rFonts w:ascii="Arial" w:hAnsi="Arial" w:cs="Arial"/>
          <w:i/>
          <w:iCs/>
          <w:sz w:val="24"/>
          <w:szCs w:val="24"/>
        </w:rPr>
        <w:t>, effective 26 September 2007.</w:t>
      </w:r>
    </w:p>
    <w:p w14:paraId="120BFBF4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22"/>
    <w:rsid w:val="00003D64"/>
    <w:rsid w:val="001F1D35"/>
    <w:rsid w:val="00221481"/>
    <w:rsid w:val="00374ABE"/>
    <w:rsid w:val="00492DF5"/>
    <w:rsid w:val="004F13AF"/>
    <w:rsid w:val="00914DED"/>
    <w:rsid w:val="00BE7022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D3F66"/>
  <w15:chartTrackingRefBased/>
  <w15:docId w15:val="{31402CAE-8FAE-48AE-8592-94A0761C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BE7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022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022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022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022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022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022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022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0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022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022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022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022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7022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7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7/si/596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2026-02-20T10:02:00Z</dcterms:created>
  <dcterms:modified xsi:type="dcterms:W3CDTF">2026-02-20T10:07:00Z</dcterms:modified>
</cp:coreProperties>
</file>