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1778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b/>
          <w:bCs/>
          <w:sz w:val="24"/>
          <w:szCs w:val="24"/>
        </w:rPr>
        <w:t>FORM 47B</w:t>
      </w:r>
    </w:p>
    <w:p w14:paraId="766F2138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 </w:t>
      </w:r>
    </w:p>
    <w:p w14:paraId="205A5E40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45DE8F4C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062C2C7B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          COUNTY OF</w:t>
      </w:r>
    </w:p>
    <w:p w14:paraId="67B3244D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b/>
          <w:bCs/>
          <w:sz w:val="24"/>
          <w:szCs w:val="24"/>
        </w:rPr>
        <w:t>Certificate issuing after sentence</w:t>
      </w:r>
    </w:p>
    <w:p w14:paraId="5E8491F6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b/>
          <w:bCs/>
          <w:sz w:val="24"/>
          <w:szCs w:val="24"/>
        </w:rPr>
        <w:t>(Section 96(2) Criminal Justice Act 2006)</w:t>
      </w:r>
    </w:p>
    <w:p w14:paraId="1EE06B1A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Certificate no. .............................</w:t>
      </w:r>
    </w:p>
    <w:p w14:paraId="22798B08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People (D.P.P.) -v- ...................................</w:t>
      </w:r>
    </w:p>
    <w:p w14:paraId="2BD7696E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Case/ Bill no ...................................</w:t>
      </w:r>
    </w:p>
    <w:p w14:paraId="01F46B4B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Defendant’s name...........................................</w:t>
      </w:r>
    </w:p>
    <w:p w14:paraId="18C4D6EB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Defendant’s Address ......................................</w:t>
      </w:r>
    </w:p>
    <w:p w14:paraId="5275B177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Defendant’s date of birth ................................</w:t>
      </w:r>
    </w:p>
    <w:p w14:paraId="082606A3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Date of Conviction .....................................</w:t>
      </w:r>
    </w:p>
    <w:p w14:paraId="35D95DFA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Court Venue ....................................</w:t>
      </w:r>
    </w:p>
    <w:p w14:paraId="6EF71396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Date of Sentence (if different) ...........................................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B4F2C" w:rsidRPr="005B4F2C" w14:paraId="1435435A" w14:textId="77777777" w:rsidTr="005B4F2C">
        <w:trPr>
          <w:trHeight w:val="900"/>
        </w:trPr>
        <w:tc>
          <w:tcPr>
            <w:tcW w:w="45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7B7648B" w14:textId="77777777" w:rsidR="005B4F2C" w:rsidRPr="005B4F2C" w:rsidRDefault="005B4F2C" w:rsidP="005B4F2C">
            <w:pPr>
              <w:rPr>
                <w:rFonts w:ascii="Arial" w:hAnsi="Arial" w:cs="Arial"/>
                <w:sz w:val="24"/>
                <w:szCs w:val="24"/>
              </w:rPr>
            </w:pPr>
            <w:r w:rsidRPr="005B4F2C">
              <w:rPr>
                <w:rFonts w:ascii="Arial" w:hAnsi="Arial" w:cs="Arial"/>
                <w:sz w:val="24"/>
                <w:szCs w:val="24"/>
              </w:rPr>
              <w:t>Offence(s) of which the person was convicted</w:t>
            </w:r>
          </w:p>
        </w:tc>
        <w:tc>
          <w:tcPr>
            <w:tcW w:w="45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7198F67E" w14:textId="77777777" w:rsidR="005B4F2C" w:rsidRPr="005B4F2C" w:rsidRDefault="005B4F2C" w:rsidP="005B4F2C">
            <w:pPr>
              <w:rPr>
                <w:rFonts w:ascii="Arial" w:hAnsi="Arial" w:cs="Arial"/>
                <w:sz w:val="24"/>
                <w:szCs w:val="24"/>
              </w:rPr>
            </w:pPr>
            <w:r w:rsidRPr="005B4F2C">
              <w:rPr>
                <w:rFonts w:ascii="Arial" w:hAnsi="Arial" w:cs="Arial"/>
                <w:sz w:val="24"/>
                <w:szCs w:val="24"/>
              </w:rPr>
              <w:t>Sentence(s)</w:t>
            </w:r>
          </w:p>
        </w:tc>
      </w:tr>
      <w:tr w:rsidR="005B4F2C" w:rsidRPr="005B4F2C" w14:paraId="5CAAE49B" w14:textId="77777777" w:rsidTr="005B4F2C">
        <w:trPr>
          <w:trHeight w:val="900"/>
        </w:trPr>
        <w:tc>
          <w:tcPr>
            <w:tcW w:w="45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A6585AC" w14:textId="77777777" w:rsidR="005B4F2C" w:rsidRPr="005B4F2C" w:rsidRDefault="005B4F2C" w:rsidP="005B4F2C">
            <w:pPr>
              <w:rPr>
                <w:rFonts w:ascii="Arial" w:hAnsi="Arial" w:cs="Arial"/>
                <w:sz w:val="24"/>
                <w:szCs w:val="24"/>
              </w:rPr>
            </w:pPr>
            <w:r w:rsidRPr="005B4F2C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450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3C5F73F" w14:textId="77777777" w:rsidR="005B4F2C" w:rsidRPr="005B4F2C" w:rsidRDefault="005B4F2C" w:rsidP="005B4F2C">
            <w:pPr>
              <w:rPr>
                <w:rFonts w:ascii="Arial" w:hAnsi="Arial" w:cs="Arial"/>
                <w:sz w:val="24"/>
                <w:szCs w:val="24"/>
              </w:rPr>
            </w:pPr>
            <w:r w:rsidRPr="005B4F2C"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</w:tbl>
    <w:p w14:paraId="2310FB68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5B4F2C">
        <w:rPr>
          <w:rFonts w:ascii="Arial" w:hAnsi="Arial" w:cs="Arial"/>
          <w:sz w:val="24"/>
          <w:szCs w:val="24"/>
        </w:rPr>
        <w:t>above named</w:t>
      </w:r>
      <w:proofErr w:type="gramEnd"/>
      <w:r w:rsidRPr="005B4F2C">
        <w:rPr>
          <w:rFonts w:ascii="Arial" w:hAnsi="Arial" w:cs="Arial"/>
          <w:sz w:val="24"/>
          <w:szCs w:val="24"/>
        </w:rPr>
        <w:t xml:space="preserve"> defendant was convicted of the above offence(s) on the above date and has become subject to the requirements of Part 9 of the Criminal Justice Act 2006.</w:t>
      </w:r>
    </w:p>
    <w:p w14:paraId="5D898A3D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Date................................</w:t>
      </w:r>
    </w:p>
    <w:p w14:paraId="00892E9D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........................................... County Registrar/Combined Office Manager / Nominated Signatory on behalf of the County Registrar</w:t>
      </w:r>
    </w:p>
    <w:p w14:paraId="29CDF874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To be transmitted immediately to:</w:t>
      </w:r>
    </w:p>
    <w:p w14:paraId="5DC1558E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(1) The Detective Chief Superintendent, Garda National Drugs Unit, Dublin Castle, Dublin 2 Fax (01) 6669985</w:t>
      </w:r>
    </w:p>
    <w:p w14:paraId="5CFBFEA4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(2) The person convicted of the offence(s)</w:t>
      </w:r>
    </w:p>
    <w:p w14:paraId="4A64B7D6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lastRenderedPageBreak/>
        <w:t>(3) *The person in charge of the place to which the person has been ordered to be imprisoned.</w:t>
      </w:r>
    </w:p>
    <w:p w14:paraId="14ED79EA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 </w:t>
      </w:r>
    </w:p>
    <w:p w14:paraId="756AD26F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This form is to be used where a person has been convicted on indictment of a drug trafficking offence within the meaning of the Criminal Justice Act 2006.</w:t>
      </w:r>
    </w:p>
    <w:p w14:paraId="1E17D0A8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*Insert as appropriate</w:t>
      </w:r>
    </w:p>
    <w:p w14:paraId="12AC78E7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t> </w:t>
      </w:r>
    </w:p>
    <w:p w14:paraId="7DA6EE69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sz w:val="24"/>
          <w:szCs w:val="24"/>
        </w:rPr>
        <w:pict w14:anchorId="3D068055">
          <v:rect id="_x0000_i1031" style="width:154.45pt;height:.75pt" o:hrpct="330" o:hrstd="t" o:hr="t" fillcolor="#a0a0a0" stroked="f"/>
        </w:pict>
      </w:r>
    </w:p>
    <w:p w14:paraId="081530B4" w14:textId="77777777" w:rsidR="005B4F2C" w:rsidRPr="005B4F2C" w:rsidRDefault="005B4F2C" w:rsidP="005B4F2C">
      <w:pPr>
        <w:rPr>
          <w:rFonts w:ascii="Arial" w:hAnsi="Arial" w:cs="Arial"/>
          <w:sz w:val="24"/>
          <w:szCs w:val="24"/>
        </w:rPr>
      </w:pPr>
      <w:r w:rsidRPr="005B4F2C">
        <w:rPr>
          <w:rFonts w:ascii="Arial" w:hAnsi="Arial" w:cs="Arial"/>
          <w:i/>
          <w:iCs/>
          <w:sz w:val="24"/>
          <w:szCs w:val="24"/>
        </w:rPr>
        <w:t>Forms 47A, 47B, 47C, 47D, 47E and 47F inserted by </w:t>
      </w:r>
      <w:hyperlink r:id="rId4" w:history="1">
        <w:r w:rsidRPr="005B4F2C">
          <w:rPr>
            <w:rStyle w:val="Hyperlink"/>
            <w:rFonts w:ascii="Arial" w:hAnsi="Arial" w:cs="Arial"/>
            <w:sz w:val="24"/>
            <w:szCs w:val="24"/>
          </w:rPr>
          <w:t>S.I. 169 of 2007</w:t>
        </w:r>
      </w:hyperlink>
      <w:r w:rsidRPr="005B4F2C">
        <w:rPr>
          <w:rFonts w:ascii="Arial" w:hAnsi="Arial" w:cs="Arial"/>
          <w:i/>
          <w:iCs/>
          <w:sz w:val="24"/>
          <w:szCs w:val="24"/>
        </w:rPr>
        <w:t>, effective 22 May 2007; also Modified in effect as regards signature/authentication by </w:t>
      </w:r>
      <w:hyperlink r:id="rId5" w:history="1">
        <w:r w:rsidRPr="005B4F2C">
          <w:rPr>
            <w:rStyle w:val="Hyperlink"/>
            <w:rFonts w:ascii="Arial" w:hAnsi="Arial" w:cs="Arial"/>
            <w:sz w:val="24"/>
            <w:szCs w:val="24"/>
          </w:rPr>
          <w:t>SI 583 of 2009</w:t>
        </w:r>
      </w:hyperlink>
      <w:r w:rsidRPr="005B4F2C">
        <w:rPr>
          <w:rFonts w:ascii="Arial" w:hAnsi="Arial" w:cs="Arial"/>
          <w:i/>
          <w:iCs/>
          <w:sz w:val="24"/>
          <w:szCs w:val="24"/>
        </w:rPr>
        <w:t>, effective 11 January 2010.</w:t>
      </w:r>
    </w:p>
    <w:p w14:paraId="01E5B97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2C"/>
    <w:rsid w:val="00003D64"/>
    <w:rsid w:val="001F1D35"/>
    <w:rsid w:val="00221481"/>
    <w:rsid w:val="00374ABE"/>
    <w:rsid w:val="00492DF5"/>
    <w:rsid w:val="004F13AF"/>
    <w:rsid w:val="005B4F2C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B983"/>
  <w15:chartTrackingRefBased/>
  <w15:docId w15:val="{A24ACB18-7AA5-4FA1-B6FF-9296E0C3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B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2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2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F2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2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2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2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2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F2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F2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F2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F2C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F2C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9/si/583/made/en/print" TargetMode="External"/><Relationship Id="rId4" Type="http://schemas.openxmlformats.org/officeDocument/2006/relationships/hyperlink" Target="http://www.irishstatutebook.ie/eli/2007/si/169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2026-02-20T09:33:00Z</dcterms:created>
  <dcterms:modified xsi:type="dcterms:W3CDTF">2026-02-20T09:34:00Z</dcterms:modified>
</cp:coreProperties>
</file>