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848E" w14:textId="77777777" w:rsidR="00AB4584" w:rsidRPr="00AB4584" w:rsidRDefault="00AB4584" w:rsidP="00AB4584">
      <w:pPr>
        <w:rPr>
          <w:rFonts w:ascii="Arial" w:hAnsi="Arial" w:cs="Arial"/>
          <w:sz w:val="24"/>
          <w:szCs w:val="24"/>
        </w:rPr>
      </w:pPr>
      <w:r w:rsidRPr="00AB4584">
        <w:rPr>
          <w:rFonts w:ascii="Arial" w:hAnsi="Arial" w:cs="Arial"/>
          <w:b/>
          <w:bCs/>
          <w:sz w:val="24"/>
          <w:szCs w:val="24"/>
        </w:rPr>
        <w:t>FORM 38A</w:t>
      </w:r>
      <w:r w:rsidRPr="00AB4584">
        <w:rPr>
          <w:rFonts w:ascii="Arial" w:hAnsi="Arial" w:cs="Arial"/>
          <w:sz w:val="24"/>
          <w:szCs w:val="24"/>
        </w:rPr>
        <w:br/>
        <w:t> </w:t>
      </w:r>
    </w:p>
    <w:p w14:paraId="02F93832" w14:textId="77777777" w:rsidR="00AB4584" w:rsidRPr="00AB4584" w:rsidRDefault="00AB4584" w:rsidP="00AB4584">
      <w:pPr>
        <w:rPr>
          <w:rFonts w:ascii="Arial" w:hAnsi="Arial" w:cs="Arial"/>
          <w:sz w:val="24"/>
          <w:szCs w:val="24"/>
        </w:rPr>
      </w:pPr>
      <w:r w:rsidRPr="00AB4584">
        <w:rPr>
          <w:rFonts w:ascii="Arial" w:hAnsi="Arial" w:cs="Arial"/>
          <w:b/>
          <w:bCs/>
          <w:sz w:val="24"/>
          <w:szCs w:val="24"/>
        </w:rPr>
        <w:t>AN CHÚIRT CHUARDA</w:t>
      </w:r>
      <w:r w:rsidRPr="00AB4584">
        <w:rPr>
          <w:rFonts w:ascii="Arial" w:hAnsi="Arial" w:cs="Arial"/>
          <w:b/>
          <w:bCs/>
          <w:sz w:val="24"/>
          <w:szCs w:val="24"/>
        </w:rPr>
        <w:br/>
        <w:t>THE CIRCUIT COURT</w:t>
      </w:r>
    </w:p>
    <w:p w14:paraId="2DED8C44" w14:textId="77777777" w:rsidR="00AB4584" w:rsidRPr="00AB4584" w:rsidRDefault="00AB4584" w:rsidP="00AB4584">
      <w:pPr>
        <w:rPr>
          <w:rFonts w:ascii="Arial" w:hAnsi="Arial" w:cs="Arial"/>
          <w:sz w:val="24"/>
          <w:szCs w:val="24"/>
        </w:rPr>
      </w:pPr>
      <w:r w:rsidRPr="00AB4584">
        <w:rPr>
          <w:rFonts w:ascii="Arial" w:hAnsi="Arial" w:cs="Arial"/>
          <w:b/>
          <w:bCs/>
          <w:sz w:val="24"/>
          <w:szCs w:val="24"/>
        </w:rPr>
        <w:t>                   CIRCUIT                                                                                    COUNTY OF</w:t>
      </w:r>
    </w:p>
    <w:p w14:paraId="0D2AC5BB" w14:textId="77777777" w:rsidR="00AB4584" w:rsidRPr="00AB4584" w:rsidRDefault="00AB4584" w:rsidP="00AB4584">
      <w:pPr>
        <w:rPr>
          <w:rFonts w:ascii="Arial" w:hAnsi="Arial" w:cs="Arial"/>
          <w:sz w:val="24"/>
          <w:szCs w:val="24"/>
        </w:rPr>
      </w:pPr>
      <w:r w:rsidRPr="00AB4584">
        <w:rPr>
          <w:rFonts w:ascii="Arial" w:hAnsi="Arial" w:cs="Arial"/>
          <w:sz w:val="24"/>
          <w:szCs w:val="24"/>
        </w:rPr>
        <w:t> </w:t>
      </w:r>
    </w:p>
    <w:p w14:paraId="3CF043D1" w14:textId="77777777" w:rsidR="00AB4584" w:rsidRPr="00AB4584" w:rsidRDefault="00AB4584" w:rsidP="00AB4584">
      <w:pPr>
        <w:rPr>
          <w:rFonts w:ascii="Arial" w:hAnsi="Arial" w:cs="Arial"/>
          <w:sz w:val="24"/>
          <w:szCs w:val="24"/>
        </w:rPr>
      </w:pPr>
      <w:r w:rsidRPr="00AB4584">
        <w:rPr>
          <w:rFonts w:ascii="Arial" w:hAnsi="Arial" w:cs="Arial"/>
          <w:b/>
          <w:bCs/>
          <w:sz w:val="24"/>
          <w:szCs w:val="24"/>
        </w:rPr>
        <w:t>IN THE MATTER OF THE LOCAL ELECTIONS (PETITIONS AND DISQUALIFICATIONS) ACT, 1974</w:t>
      </w:r>
    </w:p>
    <w:p w14:paraId="68667B32" w14:textId="77777777" w:rsidR="00AB4584" w:rsidRPr="00AB4584" w:rsidRDefault="00AB4584" w:rsidP="00AB4584">
      <w:pPr>
        <w:rPr>
          <w:rFonts w:ascii="Arial" w:hAnsi="Arial" w:cs="Arial"/>
          <w:sz w:val="24"/>
          <w:szCs w:val="24"/>
        </w:rPr>
      </w:pPr>
      <w:r w:rsidRPr="00AB4584">
        <w:rPr>
          <w:rFonts w:ascii="Arial" w:hAnsi="Arial" w:cs="Arial"/>
          <w:b/>
          <w:bCs/>
          <w:sz w:val="24"/>
          <w:szCs w:val="24"/>
        </w:rPr>
        <w:t>AND</w:t>
      </w:r>
    </w:p>
    <w:p w14:paraId="3E9117F0" w14:textId="77777777" w:rsidR="00AB4584" w:rsidRPr="00AB4584" w:rsidRDefault="00AB4584" w:rsidP="00AB4584">
      <w:pPr>
        <w:rPr>
          <w:rFonts w:ascii="Arial" w:hAnsi="Arial" w:cs="Arial"/>
          <w:sz w:val="24"/>
          <w:szCs w:val="24"/>
        </w:rPr>
      </w:pPr>
      <w:r w:rsidRPr="00AB4584">
        <w:rPr>
          <w:rFonts w:ascii="Arial" w:hAnsi="Arial" w:cs="Arial"/>
          <w:b/>
          <w:bCs/>
          <w:sz w:val="24"/>
          <w:szCs w:val="24"/>
        </w:rPr>
        <w:t>IN THE MATTER OF THE LOCAL ELECTIONS FOR (INSERT AREA) ...... HELD ON THE .... DAY OF........</w:t>
      </w:r>
    </w:p>
    <w:p w14:paraId="5F5025CE" w14:textId="77777777" w:rsidR="00AB4584" w:rsidRPr="00AB4584" w:rsidRDefault="00AB4584" w:rsidP="00AB4584">
      <w:pPr>
        <w:rPr>
          <w:rFonts w:ascii="Arial" w:hAnsi="Arial" w:cs="Arial"/>
          <w:sz w:val="24"/>
          <w:szCs w:val="24"/>
        </w:rPr>
      </w:pPr>
      <w:r w:rsidRPr="00AB4584">
        <w:rPr>
          <w:rFonts w:ascii="Arial" w:hAnsi="Arial" w:cs="Arial"/>
          <w:sz w:val="24"/>
          <w:szCs w:val="24"/>
        </w:rPr>
        <w:t> </w:t>
      </w:r>
    </w:p>
    <w:p w14:paraId="20C744F3" w14:textId="77777777" w:rsidR="00AB4584" w:rsidRPr="00AB4584" w:rsidRDefault="00AB4584" w:rsidP="00AB4584">
      <w:pPr>
        <w:rPr>
          <w:rFonts w:ascii="Arial" w:hAnsi="Arial" w:cs="Arial"/>
          <w:sz w:val="24"/>
          <w:szCs w:val="24"/>
        </w:rPr>
      </w:pPr>
      <w:r w:rsidRPr="00AB4584">
        <w:rPr>
          <w:rFonts w:ascii="Arial" w:hAnsi="Arial" w:cs="Arial"/>
          <w:b/>
          <w:bCs/>
          <w:sz w:val="24"/>
          <w:szCs w:val="24"/>
        </w:rPr>
        <w:t>BETWEEN</w:t>
      </w:r>
    </w:p>
    <w:p w14:paraId="17ACF473" w14:textId="77777777" w:rsidR="00AB4584" w:rsidRPr="00AB4584" w:rsidRDefault="00AB4584" w:rsidP="00AB4584">
      <w:pPr>
        <w:rPr>
          <w:rFonts w:ascii="Arial" w:hAnsi="Arial" w:cs="Arial"/>
          <w:sz w:val="24"/>
          <w:szCs w:val="24"/>
        </w:rPr>
      </w:pPr>
      <w:r w:rsidRPr="00AB4584">
        <w:rPr>
          <w:rFonts w:ascii="Arial" w:hAnsi="Arial" w:cs="Arial"/>
          <w:b/>
          <w:bCs/>
          <w:sz w:val="24"/>
          <w:szCs w:val="24"/>
        </w:rPr>
        <w:t>.............. Petitioner/Plaintiff</w:t>
      </w:r>
    </w:p>
    <w:p w14:paraId="612A8EE8" w14:textId="77777777" w:rsidR="00AB4584" w:rsidRPr="00AB4584" w:rsidRDefault="00AB4584" w:rsidP="00AB4584">
      <w:pPr>
        <w:rPr>
          <w:rFonts w:ascii="Arial" w:hAnsi="Arial" w:cs="Arial"/>
          <w:sz w:val="24"/>
          <w:szCs w:val="24"/>
        </w:rPr>
      </w:pPr>
      <w:r w:rsidRPr="00AB4584">
        <w:rPr>
          <w:rFonts w:ascii="Arial" w:hAnsi="Arial" w:cs="Arial"/>
          <w:b/>
          <w:bCs/>
          <w:sz w:val="24"/>
          <w:szCs w:val="24"/>
        </w:rPr>
        <w:t>AND</w:t>
      </w:r>
    </w:p>
    <w:p w14:paraId="38B93DC9" w14:textId="77777777" w:rsidR="00AB4584" w:rsidRPr="00AB4584" w:rsidRDefault="00AB4584" w:rsidP="00AB4584">
      <w:pPr>
        <w:rPr>
          <w:rFonts w:ascii="Arial" w:hAnsi="Arial" w:cs="Arial"/>
          <w:sz w:val="24"/>
          <w:szCs w:val="24"/>
        </w:rPr>
      </w:pPr>
      <w:r w:rsidRPr="00AB4584">
        <w:rPr>
          <w:rFonts w:ascii="Arial" w:hAnsi="Arial" w:cs="Arial"/>
          <w:b/>
          <w:bCs/>
          <w:sz w:val="24"/>
          <w:szCs w:val="24"/>
        </w:rPr>
        <w:t>.............. Respondent/Defendant</w:t>
      </w:r>
    </w:p>
    <w:p w14:paraId="35842A40" w14:textId="77777777" w:rsidR="00AB4584" w:rsidRPr="00AB4584" w:rsidRDefault="00AB4584" w:rsidP="00AB4584">
      <w:pPr>
        <w:rPr>
          <w:rFonts w:ascii="Arial" w:hAnsi="Arial" w:cs="Arial"/>
          <w:sz w:val="24"/>
          <w:szCs w:val="24"/>
        </w:rPr>
      </w:pPr>
      <w:r w:rsidRPr="00AB4584">
        <w:rPr>
          <w:rFonts w:ascii="Arial" w:hAnsi="Arial" w:cs="Arial"/>
          <w:b/>
          <w:bCs/>
          <w:sz w:val="24"/>
          <w:szCs w:val="24"/>
        </w:rPr>
        <w:t>NOTICE OF APPEAL</w:t>
      </w:r>
    </w:p>
    <w:p w14:paraId="2A55B81C" w14:textId="77777777" w:rsidR="00AB4584" w:rsidRPr="00AB4584" w:rsidRDefault="00AB4584" w:rsidP="00AB4584">
      <w:pPr>
        <w:rPr>
          <w:rFonts w:ascii="Arial" w:hAnsi="Arial" w:cs="Arial"/>
          <w:sz w:val="24"/>
          <w:szCs w:val="24"/>
        </w:rPr>
      </w:pPr>
      <w:r w:rsidRPr="00AB4584">
        <w:rPr>
          <w:rFonts w:ascii="Arial" w:hAnsi="Arial" w:cs="Arial"/>
          <w:sz w:val="24"/>
          <w:szCs w:val="24"/>
        </w:rPr>
        <w:br/>
        <w:t>TAKE NOTICE that the above named ....... Appellant</w:t>
      </w:r>
    </w:p>
    <w:p w14:paraId="3584E25D" w14:textId="77777777" w:rsidR="00AB4584" w:rsidRPr="00AB4584" w:rsidRDefault="00AB4584" w:rsidP="00AB4584">
      <w:pPr>
        <w:rPr>
          <w:rFonts w:ascii="Arial" w:hAnsi="Arial" w:cs="Arial"/>
          <w:sz w:val="24"/>
          <w:szCs w:val="24"/>
        </w:rPr>
      </w:pPr>
      <w:r w:rsidRPr="00AB4584">
        <w:rPr>
          <w:rFonts w:ascii="Arial" w:hAnsi="Arial" w:cs="Arial"/>
          <w:sz w:val="24"/>
          <w:szCs w:val="24"/>
        </w:rPr>
        <w:t xml:space="preserve">will on the expiration of four days of the service hereof or the next available </w:t>
      </w:r>
      <w:proofErr w:type="gramStart"/>
      <w:r w:rsidRPr="00AB4584">
        <w:rPr>
          <w:rFonts w:ascii="Arial" w:hAnsi="Arial" w:cs="Arial"/>
          <w:sz w:val="24"/>
          <w:szCs w:val="24"/>
        </w:rPr>
        <w:t>opportunity</w:t>
      </w:r>
      <w:proofErr w:type="gramEnd"/>
      <w:r w:rsidRPr="00AB4584">
        <w:rPr>
          <w:rFonts w:ascii="Arial" w:hAnsi="Arial" w:cs="Arial"/>
          <w:sz w:val="24"/>
          <w:szCs w:val="24"/>
        </w:rPr>
        <w:t xml:space="preserve"> thereafter, apply to the Court of Appeal by way of Appeal from the Judgment and Order of the Circuit Court dated the .... day of ....... on the grounds hereunder set out.</w:t>
      </w:r>
    </w:p>
    <w:p w14:paraId="45ECDB9B" w14:textId="77777777" w:rsidR="00AB4584" w:rsidRPr="00AB4584" w:rsidRDefault="00AB4584" w:rsidP="00AB4584">
      <w:pPr>
        <w:rPr>
          <w:rFonts w:ascii="Arial" w:hAnsi="Arial" w:cs="Arial"/>
          <w:sz w:val="24"/>
          <w:szCs w:val="24"/>
        </w:rPr>
      </w:pPr>
      <w:r w:rsidRPr="00AB4584">
        <w:rPr>
          <w:rFonts w:ascii="Arial" w:hAnsi="Arial" w:cs="Arial"/>
          <w:sz w:val="24"/>
          <w:szCs w:val="24"/>
        </w:rPr>
        <w:t>AND TAKE NOTICE that the following are the terms and provisions of the said Order appealed against:</w:t>
      </w:r>
    </w:p>
    <w:p w14:paraId="2AB1B0A3" w14:textId="77777777" w:rsidR="00AB4584" w:rsidRPr="00AB4584" w:rsidRDefault="00AB4584" w:rsidP="00AB4584">
      <w:pPr>
        <w:rPr>
          <w:rFonts w:ascii="Arial" w:hAnsi="Arial" w:cs="Arial"/>
          <w:sz w:val="24"/>
          <w:szCs w:val="24"/>
        </w:rPr>
      </w:pPr>
      <w:r w:rsidRPr="00AB4584">
        <w:rPr>
          <w:rFonts w:ascii="Arial" w:hAnsi="Arial" w:cs="Arial"/>
          <w:sz w:val="24"/>
          <w:szCs w:val="24"/>
        </w:rPr>
        <w:t>AND TAKE NOTICE that the following are the grounds of Appeal: Dated this.... day of. 20...</w:t>
      </w:r>
    </w:p>
    <w:p w14:paraId="7DD22332" w14:textId="77777777" w:rsidR="00AB4584" w:rsidRPr="00AB4584" w:rsidRDefault="00AB4584" w:rsidP="00AB4584">
      <w:pPr>
        <w:rPr>
          <w:rFonts w:ascii="Arial" w:hAnsi="Arial" w:cs="Arial"/>
          <w:sz w:val="24"/>
          <w:szCs w:val="24"/>
        </w:rPr>
      </w:pPr>
      <w:r w:rsidRPr="00AB4584">
        <w:rPr>
          <w:rFonts w:ascii="Arial" w:hAnsi="Arial" w:cs="Arial"/>
          <w:sz w:val="24"/>
          <w:szCs w:val="24"/>
        </w:rPr>
        <w:t>Signed ...........</w:t>
      </w:r>
    </w:p>
    <w:p w14:paraId="019D2809" w14:textId="77777777" w:rsidR="00AB4584" w:rsidRPr="00AB4584" w:rsidRDefault="00AB4584" w:rsidP="00AB4584">
      <w:pPr>
        <w:rPr>
          <w:rFonts w:ascii="Arial" w:hAnsi="Arial" w:cs="Arial"/>
          <w:sz w:val="24"/>
          <w:szCs w:val="24"/>
        </w:rPr>
      </w:pPr>
      <w:r w:rsidRPr="00AB4584">
        <w:rPr>
          <w:rFonts w:ascii="Arial" w:hAnsi="Arial" w:cs="Arial"/>
          <w:sz w:val="24"/>
          <w:szCs w:val="24"/>
        </w:rPr>
        <w:t>Appellant/Solicitor for the Appellant</w:t>
      </w:r>
    </w:p>
    <w:p w14:paraId="05157FEB" w14:textId="77777777" w:rsidR="00AB4584" w:rsidRPr="00AB4584" w:rsidRDefault="00AB4584" w:rsidP="00AB4584">
      <w:pPr>
        <w:rPr>
          <w:rFonts w:ascii="Arial" w:hAnsi="Arial" w:cs="Arial"/>
          <w:sz w:val="24"/>
          <w:szCs w:val="24"/>
        </w:rPr>
      </w:pPr>
      <w:r w:rsidRPr="00AB4584">
        <w:rPr>
          <w:rFonts w:ascii="Arial" w:hAnsi="Arial" w:cs="Arial"/>
          <w:sz w:val="24"/>
          <w:szCs w:val="24"/>
        </w:rPr>
        <w:t>To: The Respondents</w:t>
      </w:r>
    </w:p>
    <w:p w14:paraId="24D91904" w14:textId="77777777" w:rsidR="00AB4584" w:rsidRPr="00AB4584" w:rsidRDefault="00AB4584" w:rsidP="00AB4584">
      <w:pPr>
        <w:rPr>
          <w:rFonts w:ascii="Arial" w:hAnsi="Arial" w:cs="Arial"/>
          <w:sz w:val="24"/>
          <w:szCs w:val="24"/>
        </w:rPr>
      </w:pPr>
      <w:r w:rsidRPr="00AB4584">
        <w:rPr>
          <w:rFonts w:ascii="Arial" w:hAnsi="Arial" w:cs="Arial"/>
          <w:b/>
          <w:bCs/>
          <w:sz w:val="24"/>
          <w:szCs w:val="24"/>
        </w:rPr>
        <w:t> </w:t>
      </w:r>
    </w:p>
    <w:p w14:paraId="37A167BB" w14:textId="77777777" w:rsidR="00AB4584" w:rsidRPr="00AB4584" w:rsidRDefault="00AB4584" w:rsidP="00AB4584">
      <w:pPr>
        <w:rPr>
          <w:rFonts w:ascii="Arial" w:hAnsi="Arial" w:cs="Arial"/>
          <w:sz w:val="24"/>
          <w:szCs w:val="24"/>
        </w:rPr>
      </w:pPr>
      <w:r w:rsidRPr="00AB4584">
        <w:rPr>
          <w:rFonts w:ascii="Arial" w:hAnsi="Arial" w:cs="Arial"/>
          <w:sz w:val="24"/>
          <w:szCs w:val="24"/>
        </w:rPr>
        <w:t> </w:t>
      </w:r>
    </w:p>
    <w:p w14:paraId="4615511B" w14:textId="77777777" w:rsidR="00AB4584" w:rsidRPr="00AB4584" w:rsidRDefault="00AB4584" w:rsidP="00AB4584">
      <w:pPr>
        <w:rPr>
          <w:rFonts w:ascii="Arial" w:hAnsi="Arial" w:cs="Arial"/>
          <w:b/>
          <w:bCs/>
          <w:sz w:val="24"/>
          <w:szCs w:val="24"/>
        </w:rPr>
      </w:pPr>
      <w:r w:rsidRPr="00AB4584">
        <w:rPr>
          <w:rFonts w:ascii="Arial" w:hAnsi="Arial" w:cs="Arial"/>
          <w:b/>
          <w:bCs/>
          <w:sz w:val="24"/>
          <w:szCs w:val="24"/>
        </w:rPr>
        <w:t> </w:t>
      </w:r>
    </w:p>
    <w:p w14:paraId="3AD544A3" w14:textId="77777777" w:rsidR="00AB4584" w:rsidRPr="00AB4584" w:rsidRDefault="00AB4584" w:rsidP="00AB4584">
      <w:pPr>
        <w:rPr>
          <w:rFonts w:ascii="Arial" w:hAnsi="Arial" w:cs="Arial"/>
          <w:sz w:val="24"/>
          <w:szCs w:val="24"/>
        </w:rPr>
      </w:pPr>
      <w:r w:rsidRPr="00AB4584">
        <w:rPr>
          <w:rFonts w:ascii="Arial" w:hAnsi="Arial" w:cs="Arial"/>
          <w:i/>
          <w:iCs/>
          <w:sz w:val="24"/>
          <w:szCs w:val="24"/>
        </w:rPr>
        <w:lastRenderedPageBreak/>
        <w:t>Form 38A substituted by </w:t>
      </w:r>
      <w:hyperlink r:id="rId4" w:history="1">
        <w:r w:rsidRPr="00AB4584">
          <w:rPr>
            <w:rStyle w:val="Hyperlink"/>
            <w:rFonts w:ascii="Arial" w:hAnsi="Arial" w:cs="Arial"/>
            <w:sz w:val="24"/>
            <w:szCs w:val="24"/>
          </w:rPr>
          <w:t>S.I. 85 of 2016</w:t>
        </w:r>
      </w:hyperlink>
      <w:r w:rsidRPr="00AB4584">
        <w:rPr>
          <w:rFonts w:ascii="Arial" w:hAnsi="Arial" w:cs="Arial"/>
          <w:i/>
          <w:iCs/>
          <w:sz w:val="24"/>
          <w:szCs w:val="24"/>
        </w:rPr>
        <w:t>, effective 25 February 2016.</w:t>
      </w:r>
    </w:p>
    <w:p w14:paraId="22B6F42A" w14:textId="77777777" w:rsidR="00AB4584" w:rsidRPr="00AB4584" w:rsidRDefault="00AB4584" w:rsidP="00AB4584">
      <w:pPr>
        <w:rPr>
          <w:rFonts w:ascii="Arial" w:hAnsi="Arial" w:cs="Arial"/>
          <w:sz w:val="24"/>
          <w:szCs w:val="24"/>
        </w:rPr>
      </w:pPr>
      <w:r w:rsidRPr="00AB4584">
        <w:rPr>
          <w:rFonts w:ascii="Arial" w:hAnsi="Arial" w:cs="Arial"/>
          <w:i/>
          <w:iCs/>
          <w:sz w:val="24"/>
          <w:szCs w:val="24"/>
        </w:rPr>
        <w:t>Form 38B deleted by </w:t>
      </w:r>
      <w:hyperlink r:id="rId5" w:history="1">
        <w:r w:rsidRPr="00AB4584">
          <w:rPr>
            <w:rStyle w:val="Hyperlink"/>
            <w:rFonts w:ascii="Arial" w:hAnsi="Arial" w:cs="Arial"/>
            <w:sz w:val="24"/>
            <w:szCs w:val="24"/>
          </w:rPr>
          <w:t>S.I. 85 of 2016</w:t>
        </w:r>
      </w:hyperlink>
      <w:r w:rsidRPr="00AB4584">
        <w:rPr>
          <w:rFonts w:ascii="Arial" w:hAnsi="Arial" w:cs="Arial"/>
          <w:i/>
          <w:iCs/>
          <w:sz w:val="24"/>
          <w:szCs w:val="24"/>
        </w:rPr>
        <w:t>, effective 25 February 2016.</w:t>
      </w:r>
    </w:p>
    <w:p w14:paraId="1DD8198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84"/>
    <w:rsid w:val="00003D64"/>
    <w:rsid w:val="001F1D35"/>
    <w:rsid w:val="00221481"/>
    <w:rsid w:val="00374ABE"/>
    <w:rsid w:val="00492DF5"/>
    <w:rsid w:val="004F13AF"/>
    <w:rsid w:val="00914DED"/>
    <w:rsid w:val="00AB4584"/>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1802"/>
  <w15:chartTrackingRefBased/>
  <w15:docId w15:val="{673F4C3F-2B1F-4392-90CC-3ACCF56E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B458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B458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B458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B458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B458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B4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B458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B458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B458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B458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B4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584"/>
    <w:rPr>
      <w:rFonts w:eastAsiaTheme="majorEastAsia" w:cstheme="majorBidi"/>
      <w:color w:val="272727" w:themeColor="text1" w:themeTint="D8"/>
    </w:rPr>
  </w:style>
  <w:style w:type="paragraph" w:styleId="Title">
    <w:name w:val="Title"/>
    <w:basedOn w:val="Normal"/>
    <w:next w:val="Normal"/>
    <w:link w:val="TitleChar"/>
    <w:uiPriority w:val="10"/>
    <w:qFormat/>
    <w:rsid w:val="00AB4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584"/>
    <w:pPr>
      <w:spacing w:before="160"/>
      <w:jc w:val="center"/>
    </w:pPr>
    <w:rPr>
      <w:i/>
      <w:iCs/>
      <w:color w:val="404040" w:themeColor="text1" w:themeTint="BF"/>
    </w:rPr>
  </w:style>
  <w:style w:type="character" w:customStyle="1" w:styleId="QuoteChar">
    <w:name w:val="Quote Char"/>
    <w:basedOn w:val="DefaultParagraphFont"/>
    <w:link w:val="Quote"/>
    <w:uiPriority w:val="29"/>
    <w:rsid w:val="00AB4584"/>
    <w:rPr>
      <w:i/>
      <w:iCs/>
      <w:color w:val="404040" w:themeColor="text1" w:themeTint="BF"/>
    </w:rPr>
  </w:style>
  <w:style w:type="paragraph" w:styleId="ListParagraph">
    <w:name w:val="List Paragraph"/>
    <w:basedOn w:val="Normal"/>
    <w:uiPriority w:val="34"/>
    <w:qFormat/>
    <w:rsid w:val="00AB4584"/>
    <w:pPr>
      <w:ind w:left="720"/>
      <w:contextualSpacing/>
    </w:pPr>
  </w:style>
  <w:style w:type="character" w:styleId="IntenseEmphasis">
    <w:name w:val="Intense Emphasis"/>
    <w:basedOn w:val="DefaultParagraphFont"/>
    <w:uiPriority w:val="21"/>
    <w:qFormat/>
    <w:rsid w:val="00AB4584"/>
    <w:rPr>
      <w:i/>
      <w:iCs/>
      <w:color w:val="005383" w:themeColor="accent1" w:themeShade="BF"/>
    </w:rPr>
  </w:style>
  <w:style w:type="paragraph" w:styleId="IntenseQuote">
    <w:name w:val="Intense Quote"/>
    <w:basedOn w:val="Normal"/>
    <w:next w:val="Normal"/>
    <w:link w:val="IntenseQuoteChar"/>
    <w:uiPriority w:val="30"/>
    <w:qFormat/>
    <w:rsid w:val="00AB458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B4584"/>
    <w:rPr>
      <w:i/>
      <w:iCs/>
      <w:color w:val="005383" w:themeColor="accent1" w:themeShade="BF"/>
    </w:rPr>
  </w:style>
  <w:style w:type="character" w:styleId="IntenseReference">
    <w:name w:val="Intense Reference"/>
    <w:basedOn w:val="DefaultParagraphFont"/>
    <w:uiPriority w:val="32"/>
    <w:qFormat/>
    <w:rsid w:val="00AB4584"/>
    <w:rPr>
      <w:b/>
      <w:bCs/>
      <w:smallCaps/>
      <w:color w:val="005383" w:themeColor="accent1" w:themeShade="BF"/>
      <w:spacing w:val="5"/>
    </w:rPr>
  </w:style>
  <w:style w:type="character" w:styleId="Hyperlink">
    <w:name w:val="Hyperlink"/>
    <w:basedOn w:val="DefaultParagraphFont"/>
    <w:uiPriority w:val="99"/>
    <w:unhideWhenUsed/>
    <w:rsid w:val="00AB4584"/>
    <w:rPr>
      <w:color w:val="003657" w:themeColor="hyperlink"/>
      <w:u w:val="single"/>
    </w:rPr>
  </w:style>
  <w:style w:type="character" w:styleId="UnresolvedMention">
    <w:name w:val="Unresolved Mention"/>
    <w:basedOn w:val="DefaultParagraphFont"/>
    <w:uiPriority w:val="99"/>
    <w:semiHidden/>
    <w:unhideWhenUsed/>
    <w:rsid w:val="00AB4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3988">
      <w:bodyDiv w:val="1"/>
      <w:marLeft w:val="0"/>
      <w:marRight w:val="0"/>
      <w:marTop w:val="0"/>
      <w:marBottom w:val="0"/>
      <w:divBdr>
        <w:top w:val="none" w:sz="0" w:space="0" w:color="auto"/>
        <w:left w:val="none" w:sz="0" w:space="0" w:color="auto"/>
        <w:bottom w:val="none" w:sz="0" w:space="0" w:color="auto"/>
        <w:right w:val="none" w:sz="0" w:space="0" w:color="auto"/>
      </w:divBdr>
      <w:divsChild>
        <w:div w:id="121074049">
          <w:marLeft w:val="0"/>
          <w:marRight w:val="0"/>
          <w:marTop w:val="0"/>
          <w:marBottom w:val="0"/>
          <w:divBdr>
            <w:top w:val="none" w:sz="0" w:space="0" w:color="auto"/>
            <w:left w:val="none" w:sz="0" w:space="0" w:color="auto"/>
            <w:bottom w:val="none" w:sz="0" w:space="0" w:color="auto"/>
            <w:right w:val="none" w:sz="0" w:space="0" w:color="auto"/>
          </w:divBdr>
          <w:divsChild>
            <w:div w:id="10010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2155">
      <w:bodyDiv w:val="1"/>
      <w:marLeft w:val="0"/>
      <w:marRight w:val="0"/>
      <w:marTop w:val="0"/>
      <w:marBottom w:val="0"/>
      <w:divBdr>
        <w:top w:val="none" w:sz="0" w:space="0" w:color="auto"/>
        <w:left w:val="none" w:sz="0" w:space="0" w:color="auto"/>
        <w:bottom w:val="none" w:sz="0" w:space="0" w:color="auto"/>
        <w:right w:val="none" w:sz="0" w:space="0" w:color="auto"/>
      </w:divBdr>
      <w:divsChild>
        <w:div w:id="1392538483">
          <w:marLeft w:val="0"/>
          <w:marRight w:val="0"/>
          <w:marTop w:val="0"/>
          <w:marBottom w:val="0"/>
          <w:divBdr>
            <w:top w:val="none" w:sz="0" w:space="0" w:color="auto"/>
            <w:left w:val="none" w:sz="0" w:space="0" w:color="auto"/>
            <w:bottom w:val="none" w:sz="0" w:space="0" w:color="auto"/>
            <w:right w:val="none" w:sz="0" w:space="0" w:color="auto"/>
          </w:divBdr>
          <w:divsChild>
            <w:div w:id="10149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6/si/85/made/en/print" TargetMode="External"/><Relationship Id="rId4" Type="http://schemas.openxmlformats.org/officeDocument/2006/relationships/hyperlink" Target="http://www.irishstatutebook.ie/eli/2016/si/8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2026-02-19T15:14:00Z</dcterms:created>
  <dcterms:modified xsi:type="dcterms:W3CDTF">2026-02-19T15:15:00Z</dcterms:modified>
</cp:coreProperties>
</file>