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03372" w14:textId="77777777" w:rsidR="00073953" w:rsidRPr="00073953" w:rsidRDefault="00073953" w:rsidP="00073953">
      <w:pPr>
        <w:rPr>
          <w:rFonts w:ascii="Arial" w:hAnsi="Arial" w:cs="Arial"/>
          <w:sz w:val="24"/>
          <w:szCs w:val="24"/>
        </w:rPr>
      </w:pPr>
      <w:r w:rsidRPr="00073953">
        <w:rPr>
          <w:rFonts w:ascii="Arial" w:hAnsi="Arial" w:cs="Arial"/>
          <w:sz w:val="24"/>
          <w:szCs w:val="24"/>
        </w:rPr>
        <w:t>FORM 37Y</w:t>
      </w:r>
    </w:p>
    <w:p w14:paraId="427267CB" w14:textId="77777777" w:rsidR="00073953" w:rsidRPr="00073953" w:rsidRDefault="00073953" w:rsidP="00073953">
      <w:pPr>
        <w:rPr>
          <w:rFonts w:ascii="Arial" w:hAnsi="Arial" w:cs="Arial"/>
          <w:sz w:val="24"/>
          <w:szCs w:val="24"/>
        </w:rPr>
      </w:pPr>
      <w:r w:rsidRPr="00073953">
        <w:rPr>
          <w:rFonts w:ascii="Arial" w:hAnsi="Arial" w:cs="Arial"/>
          <w:sz w:val="24"/>
          <w:szCs w:val="24"/>
        </w:rPr>
        <w:t> </w:t>
      </w:r>
    </w:p>
    <w:p w14:paraId="3A04A63F" w14:textId="77777777" w:rsidR="00073953" w:rsidRPr="00073953" w:rsidRDefault="00073953" w:rsidP="00073953">
      <w:pPr>
        <w:rPr>
          <w:rFonts w:ascii="Arial" w:hAnsi="Arial" w:cs="Arial"/>
          <w:sz w:val="24"/>
          <w:szCs w:val="24"/>
        </w:rPr>
      </w:pPr>
      <w:r w:rsidRPr="00073953">
        <w:rPr>
          <w:rFonts w:ascii="Arial" w:hAnsi="Arial" w:cs="Arial"/>
          <w:b/>
          <w:bCs/>
          <w:sz w:val="24"/>
          <w:szCs w:val="24"/>
        </w:rPr>
        <w:t>AN CHÚIRT TEAGHLAIGH CHUARDA</w:t>
      </w:r>
    </w:p>
    <w:p w14:paraId="5F6A8E02" w14:textId="77777777" w:rsidR="00073953" w:rsidRPr="00073953" w:rsidRDefault="00073953" w:rsidP="00073953">
      <w:pPr>
        <w:rPr>
          <w:rFonts w:ascii="Arial" w:hAnsi="Arial" w:cs="Arial"/>
          <w:sz w:val="24"/>
          <w:szCs w:val="24"/>
        </w:rPr>
      </w:pPr>
      <w:r w:rsidRPr="00073953">
        <w:rPr>
          <w:rFonts w:ascii="Arial" w:hAnsi="Arial" w:cs="Arial"/>
          <w:b/>
          <w:bCs/>
          <w:sz w:val="24"/>
          <w:szCs w:val="24"/>
        </w:rPr>
        <w:t>THE CIRCUIT FAMILY COURT</w:t>
      </w:r>
    </w:p>
    <w:p w14:paraId="15D6DBBD" w14:textId="77777777" w:rsidR="00073953" w:rsidRPr="00073953" w:rsidRDefault="00073953" w:rsidP="00073953">
      <w:pPr>
        <w:rPr>
          <w:rFonts w:ascii="Arial" w:hAnsi="Arial" w:cs="Arial"/>
          <w:sz w:val="24"/>
          <w:szCs w:val="24"/>
        </w:rPr>
      </w:pPr>
      <w:r w:rsidRPr="00073953">
        <w:rPr>
          <w:rFonts w:ascii="Arial" w:hAnsi="Arial" w:cs="Arial"/>
          <w:sz w:val="24"/>
          <w:szCs w:val="24"/>
        </w:rPr>
        <w:t> </w:t>
      </w:r>
    </w:p>
    <w:p w14:paraId="6EB8A28C" w14:textId="77777777" w:rsidR="00073953" w:rsidRPr="00073953" w:rsidRDefault="00073953" w:rsidP="00073953">
      <w:pPr>
        <w:rPr>
          <w:rFonts w:ascii="Arial" w:hAnsi="Arial" w:cs="Arial"/>
          <w:sz w:val="24"/>
          <w:szCs w:val="24"/>
        </w:rPr>
      </w:pPr>
      <w:r w:rsidRPr="00073953">
        <w:rPr>
          <w:rFonts w:ascii="Arial" w:hAnsi="Arial" w:cs="Arial"/>
          <w:b/>
          <w:bCs/>
          <w:sz w:val="24"/>
          <w:szCs w:val="24"/>
        </w:rPr>
        <w:t>CIRCUIT                                                                                            COUNTY OF</w:t>
      </w:r>
    </w:p>
    <w:p w14:paraId="3C40BA3D" w14:textId="77777777" w:rsidR="00073953" w:rsidRPr="00073953" w:rsidRDefault="00073953" w:rsidP="00073953">
      <w:pPr>
        <w:rPr>
          <w:rFonts w:ascii="Arial" w:hAnsi="Arial" w:cs="Arial"/>
          <w:sz w:val="24"/>
          <w:szCs w:val="24"/>
        </w:rPr>
      </w:pPr>
      <w:r w:rsidRPr="00073953">
        <w:rPr>
          <w:rFonts w:ascii="Arial" w:hAnsi="Arial" w:cs="Arial"/>
          <w:sz w:val="24"/>
          <w:szCs w:val="24"/>
        </w:rPr>
        <w:t> </w:t>
      </w:r>
    </w:p>
    <w:p w14:paraId="1A3586DC" w14:textId="77777777" w:rsidR="00073953" w:rsidRPr="00073953" w:rsidRDefault="00073953" w:rsidP="00073953">
      <w:pPr>
        <w:rPr>
          <w:rFonts w:ascii="Arial" w:hAnsi="Arial" w:cs="Arial"/>
          <w:sz w:val="24"/>
          <w:szCs w:val="24"/>
        </w:rPr>
      </w:pPr>
      <w:r w:rsidRPr="00073953">
        <w:rPr>
          <w:rFonts w:ascii="Arial" w:hAnsi="Arial" w:cs="Arial"/>
          <w:sz w:val="24"/>
          <w:szCs w:val="24"/>
        </w:rPr>
        <w:t> </w:t>
      </w:r>
    </w:p>
    <w:p w14:paraId="12837174" w14:textId="77777777" w:rsidR="00073953" w:rsidRPr="00073953" w:rsidRDefault="00073953" w:rsidP="00073953">
      <w:pPr>
        <w:rPr>
          <w:rFonts w:ascii="Arial" w:hAnsi="Arial" w:cs="Arial"/>
          <w:sz w:val="24"/>
          <w:szCs w:val="24"/>
        </w:rPr>
      </w:pPr>
      <w:r w:rsidRPr="00073953">
        <w:rPr>
          <w:rFonts w:ascii="Arial" w:hAnsi="Arial" w:cs="Arial"/>
          <w:b/>
          <w:bCs/>
          <w:sz w:val="24"/>
          <w:szCs w:val="24"/>
        </w:rPr>
        <w:t>DECLARATION – IN THE MATTER OF SECTION 22 OF THE CHILDREN AND FAMILY RELATIONSHIPS ACT 2015</w:t>
      </w:r>
    </w:p>
    <w:p w14:paraId="57A42636" w14:textId="77777777" w:rsidR="00073953" w:rsidRPr="00073953" w:rsidRDefault="00073953" w:rsidP="00073953">
      <w:pPr>
        <w:rPr>
          <w:rFonts w:ascii="Arial" w:hAnsi="Arial" w:cs="Arial"/>
          <w:sz w:val="24"/>
          <w:szCs w:val="24"/>
        </w:rPr>
      </w:pPr>
      <w:r w:rsidRPr="00073953">
        <w:rPr>
          <w:rFonts w:ascii="Arial" w:hAnsi="Arial" w:cs="Arial"/>
          <w:sz w:val="24"/>
          <w:szCs w:val="24"/>
        </w:rPr>
        <w:t>BETWEEN</w:t>
      </w:r>
    </w:p>
    <w:p w14:paraId="4F5AD2DD" w14:textId="77777777" w:rsidR="00073953" w:rsidRPr="00073953" w:rsidRDefault="00073953" w:rsidP="00073953">
      <w:pPr>
        <w:rPr>
          <w:rFonts w:ascii="Arial" w:hAnsi="Arial" w:cs="Arial"/>
          <w:sz w:val="24"/>
          <w:szCs w:val="24"/>
        </w:rPr>
      </w:pPr>
      <w:r w:rsidRPr="00073953">
        <w:rPr>
          <w:rFonts w:ascii="Arial" w:hAnsi="Arial" w:cs="Arial"/>
          <w:sz w:val="24"/>
          <w:szCs w:val="24"/>
        </w:rPr>
        <w:t> </w:t>
      </w:r>
    </w:p>
    <w:p w14:paraId="6A583BAE" w14:textId="77777777" w:rsidR="00073953" w:rsidRPr="00073953" w:rsidRDefault="00073953" w:rsidP="00073953">
      <w:pPr>
        <w:rPr>
          <w:rFonts w:ascii="Arial" w:hAnsi="Arial" w:cs="Arial"/>
          <w:sz w:val="24"/>
          <w:szCs w:val="24"/>
        </w:rPr>
      </w:pPr>
      <w:r w:rsidRPr="00073953">
        <w:rPr>
          <w:rFonts w:ascii="Arial" w:hAnsi="Arial" w:cs="Arial"/>
          <w:sz w:val="24"/>
          <w:szCs w:val="24"/>
        </w:rPr>
        <w:t>A.B............, Applicant(s)</w:t>
      </w:r>
    </w:p>
    <w:p w14:paraId="55F6626B" w14:textId="77777777" w:rsidR="00073953" w:rsidRPr="00073953" w:rsidRDefault="00073953" w:rsidP="00073953">
      <w:pPr>
        <w:rPr>
          <w:rFonts w:ascii="Arial" w:hAnsi="Arial" w:cs="Arial"/>
          <w:sz w:val="24"/>
          <w:szCs w:val="24"/>
        </w:rPr>
      </w:pPr>
      <w:r w:rsidRPr="00073953">
        <w:rPr>
          <w:rFonts w:ascii="Arial" w:hAnsi="Arial" w:cs="Arial"/>
          <w:sz w:val="24"/>
          <w:szCs w:val="24"/>
        </w:rPr>
        <w:t>and</w:t>
      </w:r>
    </w:p>
    <w:p w14:paraId="682A8566" w14:textId="77777777" w:rsidR="00073953" w:rsidRPr="00073953" w:rsidRDefault="00073953" w:rsidP="00073953">
      <w:pPr>
        <w:rPr>
          <w:rFonts w:ascii="Arial" w:hAnsi="Arial" w:cs="Arial"/>
          <w:sz w:val="24"/>
          <w:szCs w:val="24"/>
        </w:rPr>
      </w:pPr>
      <w:r w:rsidRPr="00073953">
        <w:rPr>
          <w:rFonts w:ascii="Arial" w:hAnsi="Arial" w:cs="Arial"/>
          <w:sz w:val="24"/>
          <w:szCs w:val="24"/>
        </w:rPr>
        <w:t>C.D............, Respondent(s)</w:t>
      </w:r>
    </w:p>
    <w:p w14:paraId="424C94CA" w14:textId="77777777" w:rsidR="00073953" w:rsidRPr="00073953" w:rsidRDefault="00073953" w:rsidP="00073953">
      <w:pPr>
        <w:rPr>
          <w:rFonts w:ascii="Arial" w:hAnsi="Arial" w:cs="Arial"/>
          <w:sz w:val="24"/>
          <w:szCs w:val="24"/>
        </w:rPr>
      </w:pPr>
      <w:r w:rsidRPr="00073953">
        <w:rPr>
          <w:rFonts w:ascii="Arial" w:hAnsi="Arial" w:cs="Arial"/>
          <w:sz w:val="24"/>
          <w:szCs w:val="24"/>
        </w:rPr>
        <w:t> </w:t>
      </w:r>
    </w:p>
    <w:p w14:paraId="0EF4D118" w14:textId="77777777" w:rsidR="00073953" w:rsidRPr="00073953" w:rsidRDefault="00073953" w:rsidP="00073953">
      <w:pPr>
        <w:rPr>
          <w:rFonts w:ascii="Arial" w:hAnsi="Arial" w:cs="Arial"/>
          <w:sz w:val="24"/>
          <w:szCs w:val="24"/>
        </w:rPr>
      </w:pPr>
      <w:r w:rsidRPr="00073953">
        <w:rPr>
          <w:rFonts w:ascii="Arial" w:hAnsi="Arial" w:cs="Arial"/>
          <w:sz w:val="24"/>
          <w:szCs w:val="24"/>
        </w:rPr>
        <w:t xml:space="preserve">and in the matter of ....... of ........ in the County of ......, the “relevant person” within the meaning of section 22 of the Children </w:t>
      </w:r>
      <w:proofErr w:type="gramStart"/>
      <w:r w:rsidRPr="00073953">
        <w:rPr>
          <w:rFonts w:ascii="Arial" w:hAnsi="Arial" w:cs="Arial"/>
          <w:sz w:val="24"/>
          <w:szCs w:val="24"/>
        </w:rPr>
        <w:t>And</w:t>
      </w:r>
      <w:proofErr w:type="gramEnd"/>
      <w:r w:rsidRPr="00073953">
        <w:rPr>
          <w:rFonts w:ascii="Arial" w:hAnsi="Arial" w:cs="Arial"/>
          <w:sz w:val="24"/>
          <w:szCs w:val="24"/>
        </w:rPr>
        <w:t xml:space="preserve"> Family Relationships Act 2015</w:t>
      </w:r>
    </w:p>
    <w:p w14:paraId="610632AD" w14:textId="77777777" w:rsidR="00073953" w:rsidRPr="00073953" w:rsidRDefault="00073953" w:rsidP="00073953">
      <w:pPr>
        <w:rPr>
          <w:rFonts w:ascii="Arial" w:hAnsi="Arial" w:cs="Arial"/>
          <w:sz w:val="24"/>
          <w:szCs w:val="24"/>
        </w:rPr>
      </w:pPr>
      <w:r w:rsidRPr="00073953">
        <w:rPr>
          <w:rFonts w:ascii="Arial" w:hAnsi="Arial" w:cs="Arial"/>
          <w:sz w:val="24"/>
          <w:szCs w:val="24"/>
        </w:rPr>
        <w:t> </w:t>
      </w:r>
    </w:p>
    <w:p w14:paraId="45D2F016" w14:textId="77777777" w:rsidR="00073953" w:rsidRPr="00073953" w:rsidRDefault="00073953" w:rsidP="00073953">
      <w:pPr>
        <w:rPr>
          <w:rFonts w:ascii="Arial" w:hAnsi="Arial" w:cs="Arial"/>
          <w:sz w:val="24"/>
          <w:szCs w:val="24"/>
        </w:rPr>
      </w:pPr>
      <w:r w:rsidRPr="00073953">
        <w:rPr>
          <w:rFonts w:ascii="Arial" w:hAnsi="Arial" w:cs="Arial"/>
          <w:sz w:val="24"/>
          <w:szCs w:val="24"/>
        </w:rPr>
        <w:t xml:space="preserve">TAKE NOTICE that whereas the application of the above named applicant(s) pursuant to section 22 of the Children And Family Relationships Act </w:t>
      </w:r>
      <w:proofErr w:type="gramStart"/>
      <w:r w:rsidRPr="00073953">
        <w:rPr>
          <w:rFonts w:ascii="Arial" w:hAnsi="Arial" w:cs="Arial"/>
          <w:sz w:val="24"/>
          <w:szCs w:val="24"/>
        </w:rPr>
        <w:t>2015 ,</w:t>
      </w:r>
      <w:proofErr w:type="gramEnd"/>
      <w:r w:rsidRPr="00073953">
        <w:rPr>
          <w:rFonts w:ascii="Arial" w:hAnsi="Arial" w:cs="Arial"/>
          <w:sz w:val="24"/>
          <w:szCs w:val="24"/>
        </w:rPr>
        <w:t xml:space="preserve"> came before this Court and was determined on the .... day of ......,</w:t>
      </w:r>
    </w:p>
    <w:p w14:paraId="485162A5" w14:textId="77777777" w:rsidR="00073953" w:rsidRPr="00073953" w:rsidRDefault="00073953" w:rsidP="00073953">
      <w:pPr>
        <w:rPr>
          <w:rFonts w:ascii="Arial" w:hAnsi="Arial" w:cs="Arial"/>
          <w:sz w:val="24"/>
          <w:szCs w:val="24"/>
        </w:rPr>
      </w:pPr>
      <w:r w:rsidRPr="00073953">
        <w:rPr>
          <w:rFonts w:ascii="Arial" w:hAnsi="Arial" w:cs="Arial"/>
          <w:sz w:val="24"/>
          <w:szCs w:val="24"/>
        </w:rPr>
        <w:t>THE COURT BEING SATISFIED THAT IT HAS BEEN PROVED ON THE BALANCE OF PROBABILITIES THAT</w:t>
      </w:r>
    </w:p>
    <w:p w14:paraId="754227EF" w14:textId="77777777" w:rsidR="00073953" w:rsidRPr="00073953" w:rsidRDefault="00073953" w:rsidP="00073953">
      <w:pPr>
        <w:rPr>
          <w:rFonts w:ascii="Arial" w:hAnsi="Arial" w:cs="Arial"/>
          <w:sz w:val="24"/>
          <w:szCs w:val="24"/>
        </w:rPr>
      </w:pPr>
      <w:r w:rsidRPr="00073953">
        <w:rPr>
          <w:rFonts w:ascii="Arial" w:hAnsi="Arial" w:cs="Arial"/>
          <w:sz w:val="24"/>
          <w:szCs w:val="24"/>
        </w:rPr>
        <w:t xml:space="preserve">....... of ........ in the County of </w:t>
      </w:r>
      <w:proofErr w:type="gramStart"/>
      <w:r w:rsidRPr="00073953">
        <w:rPr>
          <w:rFonts w:ascii="Arial" w:hAnsi="Arial" w:cs="Arial"/>
          <w:sz w:val="24"/>
          <w:szCs w:val="24"/>
        </w:rPr>
        <w:t>...... ,</w:t>
      </w:r>
      <w:proofErr w:type="gramEnd"/>
      <w:r w:rsidRPr="00073953">
        <w:rPr>
          <w:rFonts w:ascii="Arial" w:hAnsi="Arial" w:cs="Arial"/>
          <w:sz w:val="24"/>
          <w:szCs w:val="24"/>
        </w:rPr>
        <w:t xml:space="preserve"> the child to whom the said application relates, having been born on the ..... day of ........, is a child to whom section 20 of the Children </w:t>
      </w:r>
      <w:proofErr w:type="gramStart"/>
      <w:r w:rsidRPr="00073953">
        <w:rPr>
          <w:rFonts w:ascii="Arial" w:hAnsi="Arial" w:cs="Arial"/>
          <w:sz w:val="24"/>
          <w:szCs w:val="24"/>
        </w:rPr>
        <w:t>And</w:t>
      </w:r>
      <w:proofErr w:type="gramEnd"/>
      <w:r w:rsidRPr="00073953">
        <w:rPr>
          <w:rFonts w:ascii="Arial" w:hAnsi="Arial" w:cs="Arial"/>
          <w:sz w:val="24"/>
          <w:szCs w:val="24"/>
        </w:rPr>
        <w:t xml:space="preserve"> Family Relationships Act 2015 applies, and</w:t>
      </w:r>
    </w:p>
    <w:p w14:paraId="0602ED6B" w14:textId="77777777" w:rsidR="00073953" w:rsidRPr="00073953" w:rsidRDefault="00073953" w:rsidP="00073953">
      <w:pPr>
        <w:rPr>
          <w:rFonts w:ascii="Arial" w:hAnsi="Arial" w:cs="Arial"/>
          <w:sz w:val="24"/>
          <w:szCs w:val="24"/>
        </w:rPr>
      </w:pPr>
      <w:r w:rsidRPr="00073953">
        <w:rPr>
          <w:rFonts w:ascii="Arial" w:hAnsi="Arial" w:cs="Arial"/>
          <w:sz w:val="24"/>
          <w:szCs w:val="24"/>
        </w:rPr>
        <w:t xml:space="preserve">... of ... in the County of ..., the relevant person, was, at the time referred to in section 20(1)(c) of the Children And Family Relationships Act </w:t>
      </w:r>
      <w:proofErr w:type="gramStart"/>
      <w:r w:rsidRPr="00073953">
        <w:rPr>
          <w:rFonts w:ascii="Arial" w:hAnsi="Arial" w:cs="Arial"/>
          <w:sz w:val="24"/>
          <w:szCs w:val="24"/>
        </w:rPr>
        <w:t>2015 ,</w:t>
      </w:r>
      <w:proofErr w:type="gramEnd"/>
      <w:r w:rsidRPr="00073953">
        <w:rPr>
          <w:rFonts w:ascii="Arial" w:hAnsi="Arial" w:cs="Arial"/>
          <w:sz w:val="24"/>
          <w:szCs w:val="24"/>
        </w:rPr>
        <w:t xml:space="preserve"> an intending parent of the said child</w:t>
      </w:r>
    </w:p>
    <w:p w14:paraId="395AE36F" w14:textId="77777777" w:rsidR="00073953" w:rsidRPr="00073953" w:rsidRDefault="00073953" w:rsidP="00073953">
      <w:pPr>
        <w:rPr>
          <w:rFonts w:ascii="Arial" w:hAnsi="Arial" w:cs="Arial"/>
          <w:sz w:val="24"/>
          <w:szCs w:val="24"/>
        </w:rPr>
      </w:pPr>
      <w:r w:rsidRPr="00073953">
        <w:rPr>
          <w:rFonts w:ascii="Arial" w:hAnsi="Arial" w:cs="Arial"/>
          <w:sz w:val="24"/>
          <w:szCs w:val="24"/>
        </w:rPr>
        <w:t xml:space="preserve">NOW IT IS HEREBY DECLARED that ....... of ........ in the County of </w:t>
      </w:r>
      <w:proofErr w:type="gramStart"/>
      <w:r w:rsidRPr="00073953">
        <w:rPr>
          <w:rFonts w:ascii="Arial" w:hAnsi="Arial" w:cs="Arial"/>
          <w:sz w:val="24"/>
          <w:szCs w:val="24"/>
        </w:rPr>
        <w:t>...... ,</w:t>
      </w:r>
      <w:proofErr w:type="gramEnd"/>
      <w:r w:rsidRPr="00073953">
        <w:rPr>
          <w:rFonts w:ascii="Arial" w:hAnsi="Arial" w:cs="Arial"/>
          <w:sz w:val="24"/>
          <w:szCs w:val="24"/>
        </w:rPr>
        <w:t xml:space="preserve"> the relevant person, is a parent of ....... of ........ in the County of </w:t>
      </w:r>
      <w:proofErr w:type="gramStart"/>
      <w:r w:rsidRPr="00073953">
        <w:rPr>
          <w:rFonts w:ascii="Arial" w:hAnsi="Arial" w:cs="Arial"/>
          <w:sz w:val="24"/>
          <w:szCs w:val="24"/>
        </w:rPr>
        <w:t>...... ,</w:t>
      </w:r>
      <w:proofErr w:type="gramEnd"/>
      <w:r w:rsidRPr="00073953">
        <w:rPr>
          <w:rFonts w:ascii="Arial" w:hAnsi="Arial" w:cs="Arial"/>
          <w:sz w:val="24"/>
          <w:szCs w:val="24"/>
        </w:rPr>
        <w:t xml:space="preserve"> the child to whom the said application relates.</w:t>
      </w:r>
    </w:p>
    <w:p w14:paraId="6ED3F0B0" w14:textId="77777777" w:rsidR="00073953" w:rsidRPr="00073953" w:rsidRDefault="00073953" w:rsidP="00073953">
      <w:pPr>
        <w:rPr>
          <w:rFonts w:ascii="Arial" w:hAnsi="Arial" w:cs="Arial"/>
          <w:sz w:val="24"/>
          <w:szCs w:val="24"/>
        </w:rPr>
      </w:pPr>
      <w:r w:rsidRPr="00073953">
        <w:rPr>
          <w:rFonts w:ascii="Arial" w:hAnsi="Arial" w:cs="Arial"/>
          <w:sz w:val="24"/>
          <w:szCs w:val="24"/>
        </w:rPr>
        <w:t xml:space="preserve">Which said Declaration is made this </w:t>
      </w:r>
      <w:proofErr w:type="gramStart"/>
      <w:r w:rsidRPr="00073953">
        <w:rPr>
          <w:rFonts w:ascii="Arial" w:hAnsi="Arial" w:cs="Arial"/>
          <w:sz w:val="24"/>
          <w:szCs w:val="24"/>
        </w:rPr>
        <w:t>.....</w:t>
      </w:r>
      <w:proofErr w:type="gramEnd"/>
      <w:r w:rsidRPr="00073953">
        <w:rPr>
          <w:rFonts w:ascii="Arial" w:hAnsi="Arial" w:cs="Arial"/>
          <w:sz w:val="24"/>
          <w:szCs w:val="24"/>
        </w:rPr>
        <w:t xml:space="preserve"> day of ....... by </w:t>
      </w:r>
      <w:proofErr w:type="spellStart"/>
      <w:r w:rsidRPr="00073953">
        <w:rPr>
          <w:rFonts w:ascii="Arial" w:hAnsi="Arial" w:cs="Arial"/>
          <w:sz w:val="24"/>
          <w:szCs w:val="24"/>
        </w:rPr>
        <w:t>His/Her</w:t>
      </w:r>
      <w:proofErr w:type="spellEnd"/>
      <w:r w:rsidRPr="00073953">
        <w:rPr>
          <w:rFonts w:ascii="Arial" w:hAnsi="Arial" w:cs="Arial"/>
          <w:sz w:val="24"/>
          <w:szCs w:val="24"/>
        </w:rPr>
        <w:t xml:space="preserve"> Honour Judge .......... sitting at the Courthouse, ....... in the County of .........</w:t>
      </w:r>
    </w:p>
    <w:p w14:paraId="53C58832" w14:textId="77777777" w:rsidR="00073953" w:rsidRPr="00073953" w:rsidRDefault="00073953" w:rsidP="00073953">
      <w:pPr>
        <w:rPr>
          <w:rFonts w:ascii="Arial" w:hAnsi="Arial" w:cs="Arial"/>
          <w:sz w:val="24"/>
          <w:szCs w:val="24"/>
        </w:rPr>
      </w:pPr>
      <w:r w:rsidRPr="00073953">
        <w:rPr>
          <w:rFonts w:ascii="Arial" w:hAnsi="Arial" w:cs="Arial"/>
          <w:sz w:val="24"/>
          <w:szCs w:val="24"/>
        </w:rPr>
        <w:lastRenderedPageBreak/>
        <w:t xml:space="preserve">SEALED with the Seal of this Court by ........County Registrar, this </w:t>
      </w:r>
      <w:proofErr w:type="gramStart"/>
      <w:r w:rsidRPr="00073953">
        <w:rPr>
          <w:rFonts w:ascii="Arial" w:hAnsi="Arial" w:cs="Arial"/>
          <w:sz w:val="24"/>
          <w:szCs w:val="24"/>
        </w:rPr>
        <w:t>.....</w:t>
      </w:r>
      <w:proofErr w:type="gramEnd"/>
      <w:r w:rsidRPr="00073953">
        <w:rPr>
          <w:rFonts w:ascii="Arial" w:hAnsi="Arial" w:cs="Arial"/>
          <w:sz w:val="24"/>
          <w:szCs w:val="24"/>
        </w:rPr>
        <w:t xml:space="preserve"> day of ......20...</w:t>
      </w:r>
    </w:p>
    <w:p w14:paraId="5C06D488" w14:textId="77777777" w:rsidR="00073953" w:rsidRPr="00073953" w:rsidRDefault="00073953" w:rsidP="00073953">
      <w:pPr>
        <w:rPr>
          <w:rFonts w:ascii="Arial" w:hAnsi="Arial" w:cs="Arial"/>
          <w:sz w:val="24"/>
          <w:szCs w:val="24"/>
        </w:rPr>
      </w:pPr>
      <w:r w:rsidRPr="00073953">
        <w:rPr>
          <w:rFonts w:ascii="Arial" w:hAnsi="Arial" w:cs="Arial"/>
          <w:sz w:val="24"/>
          <w:szCs w:val="24"/>
        </w:rPr>
        <w:t> </w:t>
      </w:r>
    </w:p>
    <w:p w14:paraId="0D14549A" w14:textId="77777777" w:rsidR="00073953" w:rsidRPr="00073953" w:rsidRDefault="00073953" w:rsidP="00073953">
      <w:pPr>
        <w:rPr>
          <w:rFonts w:ascii="Arial" w:hAnsi="Arial" w:cs="Arial"/>
          <w:sz w:val="24"/>
          <w:szCs w:val="24"/>
        </w:rPr>
      </w:pPr>
      <w:r w:rsidRPr="00073953">
        <w:rPr>
          <w:rFonts w:ascii="Arial" w:hAnsi="Arial" w:cs="Arial"/>
          <w:sz w:val="24"/>
          <w:szCs w:val="24"/>
        </w:rPr>
        <w:t>Signed ........</w:t>
      </w:r>
    </w:p>
    <w:p w14:paraId="5FFE60B3" w14:textId="77777777" w:rsidR="00073953" w:rsidRPr="00073953" w:rsidRDefault="00073953" w:rsidP="00073953">
      <w:pPr>
        <w:rPr>
          <w:rFonts w:ascii="Arial" w:hAnsi="Arial" w:cs="Arial"/>
          <w:sz w:val="24"/>
          <w:szCs w:val="24"/>
        </w:rPr>
      </w:pPr>
      <w:r w:rsidRPr="00073953">
        <w:rPr>
          <w:rFonts w:ascii="Arial" w:hAnsi="Arial" w:cs="Arial"/>
          <w:sz w:val="24"/>
          <w:szCs w:val="24"/>
        </w:rPr>
        <w:t>County Registrar</w:t>
      </w:r>
    </w:p>
    <w:p w14:paraId="3CD09B2E" w14:textId="77777777" w:rsidR="00073953" w:rsidRPr="00073953" w:rsidRDefault="00073953" w:rsidP="00073953">
      <w:pPr>
        <w:rPr>
          <w:rFonts w:ascii="Arial" w:hAnsi="Arial" w:cs="Arial"/>
          <w:sz w:val="24"/>
          <w:szCs w:val="24"/>
        </w:rPr>
      </w:pPr>
      <w:r w:rsidRPr="00073953">
        <w:rPr>
          <w:rFonts w:ascii="Arial" w:hAnsi="Arial" w:cs="Arial"/>
          <w:sz w:val="24"/>
          <w:szCs w:val="24"/>
        </w:rPr>
        <w:t>*Delete as appropriate</w:t>
      </w:r>
    </w:p>
    <w:p w14:paraId="64533718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953"/>
    <w:rsid w:val="00003D64"/>
    <w:rsid w:val="00073953"/>
    <w:rsid w:val="001F1D35"/>
    <w:rsid w:val="00221481"/>
    <w:rsid w:val="00374ABE"/>
    <w:rsid w:val="00492DF5"/>
    <w:rsid w:val="004F13AF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65E25"/>
  <w15:chartTrackingRefBased/>
  <w15:docId w15:val="{B869644D-F199-4BC9-887D-8F1F9CC97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0739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39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3953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39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3953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39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39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39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39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3953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3953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3953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3953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3953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39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39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39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39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39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39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39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39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39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39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39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3953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3953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3953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3953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4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2026-02-19T15:12:00Z</dcterms:created>
  <dcterms:modified xsi:type="dcterms:W3CDTF">2026-02-19T15:13:00Z</dcterms:modified>
</cp:coreProperties>
</file>