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C3E24" w14:textId="77777777" w:rsidR="00A64E33" w:rsidRPr="00A64E33" w:rsidRDefault="00A64E33" w:rsidP="00A64E33">
      <w:pPr>
        <w:rPr>
          <w:rFonts w:ascii="Arial" w:hAnsi="Arial" w:cs="Arial"/>
          <w:sz w:val="24"/>
          <w:szCs w:val="24"/>
        </w:rPr>
      </w:pPr>
      <w:r w:rsidRPr="00A64E33">
        <w:rPr>
          <w:rFonts w:ascii="Arial" w:hAnsi="Arial" w:cs="Arial"/>
          <w:b/>
          <w:bCs/>
          <w:sz w:val="24"/>
          <w:szCs w:val="24"/>
        </w:rPr>
        <w:t>FORM 33A</w:t>
      </w:r>
      <w:r w:rsidRPr="00A64E33">
        <w:rPr>
          <w:rFonts w:ascii="Arial" w:hAnsi="Arial" w:cs="Arial"/>
          <w:sz w:val="24"/>
          <w:szCs w:val="24"/>
        </w:rPr>
        <w:br/>
        <w:t> </w:t>
      </w:r>
    </w:p>
    <w:p w14:paraId="7598B27B" w14:textId="77777777" w:rsidR="00A64E33" w:rsidRPr="00A64E33" w:rsidRDefault="00A64E33" w:rsidP="00A64E33">
      <w:pPr>
        <w:rPr>
          <w:rFonts w:ascii="Arial" w:hAnsi="Arial" w:cs="Arial"/>
          <w:sz w:val="24"/>
          <w:szCs w:val="24"/>
        </w:rPr>
      </w:pPr>
      <w:r w:rsidRPr="00A64E33">
        <w:rPr>
          <w:rFonts w:ascii="Arial" w:hAnsi="Arial" w:cs="Arial"/>
          <w:b/>
          <w:bCs/>
          <w:sz w:val="24"/>
          <w:szCs w:val="24"/>
        </w:rPr>
        <w:t>AN CHÚIRT CHUARDA</w:t>
      </w:r>
      <w:r w:rsidRPr="00A64E33">
        <w:rPr>
          <w:rFonts w:ascii="Arial" w:hAnsi="Arial" w:cs="Arial"/>
          <w:b/>
          <w:bCs/>
          <w:sz w:val="24"/>
          <w:szCs w:val="24"/>
        </w:rPr>
        <w:br/>
        <w:t>THE CIRCUIT COURT</w:t>
      </w:r>
    </w:p>
    <w:p w14:paraId="7E041CDB" w14:textId="77777777" w:rsidR="00A64E33" w:rsidRPr="00A64E33" w:rsidRDefault="00A64E33" w:rsidP="00A64E33">
      <w:pPr>
        <w:rPr>
          <w:rFonts w:ascii="Arial" w:hAnsi="Arial" w:cs="Arial"/>
          <w:sz w:val="24"/>
          <w:szCs w:val="24"/>
        </w:rPr>
      </w:pPr>
      <w:r w:rsidRPr="00A64E33">
        <w:rPr>
          <w:rFonts w:ascii="Arial" w:hAnsi="Arial" w:cs="Arial"/>
          <w:sz w:val="24"/>
          <w:szCs w:val="24"/>
        </w:rPr>
        <w:br/>
      </w:r>
      <w:r w:rsidRPr="00A64E33">
        <w:rPr>
          <w:rFonts w:ascii="Arial" w:hAnsi="Arial" w:cs="Arial"/>
          <w:b/>
          <w:bCs/>
          <w:sz w:val="24"/>
          <w:szCs w:val="24"/>
        </w:rPr>
        <w:t>  CIRCUIT                                                                                                                           COUNTY OF</w:t>
      </w:r>
      <w:r w:rsidRPr="00A64E33">
        <w:rPr>
          <w:rFonts w:ascii="Arial" w:hAnsi="Arial" w:cs="Arial"/>
          <w:sz w:val="24"/>
          <w:szCs w:val="24"/>
        </w:rPr>
        <w:br/>
        <w:t> </w:t>
      </w:r>
    </w:p>
    <w:p w14:paraId="7ED3E747" w14:textId="77777777" w:rsidR="00A64E33" w:rsidRPr="00A64E33" w:rsidRDefault="00A64E33" w:rsidP="00A64E33">
      <w:pPr>
        <w:rPr>
          <w:rFonts w:ascii="Arial" w:hAnsi="Arial" w:cs="Arial"/>
          <w:sz w:val="24"/>
          <w:szCs w:val="24"/>
        </w:rPr>
      </w:pPr>
      <w:r w:rsidRPr="00A64E33">
        <w:rPr>
          <w:rFonts w:ascii="Arial" w:hAnsi="Arial" w:cs="Arial"/>
          <w:b/>
          <w:bCs/>
          <w:sz w:val="24"/>
          <w:szCs w:val="24"/>
        </w:rPr>
        <w:t>IN THE MATTER OF AN APPLICATION FOR COMPENSATION FOR MALICIOUS INJURY TO PROPERTY AND IN THE MATTER OF THE MALICIOUS INJURIES ACT, 1981</w:t>
      </w:r>
      <w:r w:rsidRPr="00A64E33">
        <w:rPr>
          <w:rFonts w:ascii="Arial" w:hAnsi="Arial" w:cs="Arial"/>
          <w:b/>
          <w:bCs/>
          <w:sz w:val="24"/>
          <w:szCs w:val="24"/>
        </w:rPr>
        <w:br/>
      </w:r>
      <w:r w:rsidRPr="00A64E33">
        <w:rPr>
          <w:rFonts w:ascii="Arial" w:hAnsi="Arial" w:cs="Arial"/>
          <w:b/>
          <w:bCs/>
          <w:sz w:val="24"/>
          <w:szCs w:val="24"/>
        </w:rPr>
        <w:br/>
        <w:t>NOTICE OF MOTION</w:t>
      </w:r>
    </w:p>
    <w:p w14:paraId="225C9A63" w14:textId="77777777" w:rsidR="00A64E33" w:rsidRPr="00A64E33" w:rsidRDefault="00A64E33" w:rsidP="00A64E33">
      <w:pPr>
        <w:rPr>
          <w:rFonts w:ascii="Arial" w:hAnsi="Arial" w:cs="Arial"/>
          <w:sz w:val="24"/>
          <w:szCs w:val="24"/>
        </w:rPr>
      </w:pPr>
      <w:r w:rsidRPr="00A64E33">
        <w:rPr>
          <w:rFonts w:ascii="Arial" w:hAnsi="Arial" w:cs="Arial"/>
          <w:sz w:val="24"/>
          <w:szCs w:val="24"/>
        </w:rPr>
        <w:br/>
      </w:r>
      <w:r w:rsidRPr="00A64E33">
        <w:rPr>
          <w:rFonts w:ascii="Arial" w:hAnsi="Arial" w:cs="Arial"/>
          <w:b/>
          <w:bCs/>
          <w:sz w:val="24"/>
          <w:szCs w:val="24"/>
        </w:rPr>
        <w:t>BETWEEN</w:t>
      </w:r>
      <w:r w:rsidRPr="00A64E33">
        <w:rPr>
          <w:rFonts w:ascii="Arial" w:hAnsi="Arial" w:cs="Arial"/>
          <w:sz w:val="24"/>
          <w:szCs w:val="24"/>
        </w:rPr>
        <w:br/>
      </w:r>
      <w:r w:rsidRPr="00A64E33">
        <w:rPr>
          <w:rFonts w:ascii="Arial" w:hAnsi="Arial" w:cs="Arial"/>
          <w:sz w:val="24"/>
          <w:szCs w:val="24"/>
        </w:rPr>
        <w:br/>
      </w:r>
      <w:r w:rsidRPr="00A64E33">
        <w:rPr>
          <w:rFonts w:ascii="Arial" w:hAnsi="Arial" w:cs="Arial"/>
          <w:b/>
          <w:bCs/>
          <w:sz w:val="24"/>
          <w:szCs w:val="24"/>
        </w:rPr>
        <w:t>......…………………. Plaintiff</w:t>
      </w:r>
      <w:r w:rsidRPr="00A64E33">
        <w:rPr>
          <w:rFonts w:ascii="Arial" w:hAnsi="Arial" w:cs="Arial"/>
          <w:sz w:val="24"/>
          <w:szCs w:val="24"/>
        </w:rPr>
        <w:br/>
      </w:r>
      <w:r w:rsidRPr="00A64E33">
        <w:rPr>
          <w:rFonts w:ascii="Arial" w:hAnsi="Arial" w:cs="Arial"/>
          <w:b/>
          <w:bCs/>
          <w:sz w:val="24"/>
          <w:szCs w:val="24"/>
        </w:rPr>
        <w:t>AND</w:t>
      </w:r>
      <w:r w:rsidRPr="00A64E33">
        <w:rPr>
          <w:rFonts w:ascii="Arial" w:hAnsi="Arial" w:cs="Arial"/>
          <w:sz w:val="24"/>
          <w:szCs w:val="24"/>
        </w:rPr>
        <w:br/>
      </w:r>
      <w:proofErr w:type="gramStart"/>
      <w:r w:rsidRPr="00A64E33">
        <w:rPr>
          <w:rFonts w:ascii="Arial" w:hAnsi="Arial" w:cs="Arial"/>
          <w:b/>
          <w:bCs/>
          <w:sz w:val="24"/>
          <w:szCs w:val="24"/>
        </w:rPr>
        <w:t>.....</w:t>
      </w:r>
      <w:proofErr w:type="gramEnd"/>
      <w:r w:rsidRPr="00A64E33">
        <w:rPr>
          <w:rFonts w:ascii="Arial" w:hAnsi="Arial" w:cs="Arial"/>
          <w:b/>
          <w:bCs/>
          <w:sz w:val="24"/>
          <w:szCs w:val="24"/>
        </w:rPr>
        <w:t>…………………. Defendant</w:t>
      </w:r>
      <w:r w:rsidRPr="00A64E33">
        <w:rPr>
          <w:rFonts w:ascii="Arial" w:hAnsi="Arial" w:cs="Arial"/>
          <w:sz w:val="24"/>
          <w:szCs w:val="24"/>
        </w:rPr>
        <w:br/>
      </w:r>
      <w:r w:rsidRPr="00A64E33">
        <w:rPr>
          <w:rFonts w:ascii="Arial" w:hAnsi="Arial" w:cs="Arial"/>
          <w:sz w:val="24"/>
          <w:szCs w:val="24"/>
        </w:rPr>
        <w:br/>
      </w:r>
      <w:r w:rsidRPr="00A64E33">
        <w:rPr>
          <w:rFonts w:ascii="Arial" w:hAnsi="Arial" w:cs="Arial"/>
          <w:sz w:val="24"/>
          <w:szCs w:val="24"/>
        </w:rPr>
        <w:br/>
        <w:t>Take notice that application will be made to the Court on the .................. or the next opportunity thereafter for the following reliefs: …………..................</w:t>
      </w:r>
    </w:p>
    <w:p w14:paraId="559B8ABA" w14:textId="77777777" w:rsidR="00A64E33" w:rsidRPr="00A64E33" w:rsidRDefault="00A64E33" w:rsidP="00A64E33">
      <w:pPr>
        <w:rPr>
          <w:rFonts w:ascii="Arial" w:hAnsi="Arial" w:cs="Arial"/>
          <w:sz w:val="24"/>
          <w:szCs w:val="24"/>
        </w:rPr>
      </w:pPr>
      <w:r w:rsidRPr="00A64E33">
        <w:rPr>
          <w:rFonts w:ascii="Arial" w:hAnsi="Arial" w:cs="Arial"/>
          <w:sz w:val="24"/>
          <w:szCs w:val="24"/>
        </w:rPr>
        <w:br/>
        <w:t>[Here insert reliefs sought by way of compensation under the Malicious Injuries Act, 1981]</w:t>
      </w:r>
    </w:p>
    <w:p w14:paraId="4B25D557" w14:textId="77777777" w:rsidR="00A64E33" w:rsidRPr="00A64E33" w:rsidRDefault="00A64E33" w:rsidP="00A64E33">
      <w:pPr>
        <w:rPr>
          <w:rFonts w:ascii="Arial" w:hAnsi="Arial" w:cs="Arial"/>
          <w:sz w:val="24"/>
          <w:szCs w:val="24"/>
        </w:rPr>
      </w:pPr>
      <w:r w:rsidRPr="00A64E33">
        <w:rPr>
          <w:rFonts w:ascii="Arial" w:hAnsi="Arial" w:cs="Arial"/>
          <w:sz w:val="24"/>
          <w:szCs w:val="24"/>
        </w:rPr>
        <w:br/>
        <w:t>The said application will be grounded on the affidavit of ....................... filed on the .......... a copy of which is served herewith.</w:t>
      </w:r>
    </w:p>
    <w:p w14:paraId="0576474C" w14:textId="77777777" w:rsidR="00A64E33" w:rsidRPr="00A64E33" w:rsidRDefault="00A64E33" w:rsidP="00A64E33">
      <w:pPr>
        <w:rPr>
          <w:rFonts w:ascii="Arial" w:hAnsi="Arial" w:cs="Arial"/>
          <w:sz w:val="24"/>
          <w:szCs w:val="24"/>
        </w:rPr>
      </w:pPr>
      <w:r w:rsidRPr="00A64E33">
        <w:rPr>
          <w:rFonts w:ascii="Arial" w:hAnsi="Arial" w:cs="Arial"/>
          <w:sz w:val="24"/>
          <w:szCs w:val="24"/>
        </w:rPr>
        <w:br/>
        <w:t>Any affidavit intended to be used in reply thereto should be filed and delivered before the hearing of the application.</w:t>
      </w:r>
    </w:p>
    <w:p w14:paraId="2599D62C" w14:textId="77777777" w:rsidR="00A64E33" w:rsidRPr="00A64E33" w:rsidRDefault="00A64E33" w:rsidP="00A64E33">
      <w:pPr>
        <w:rPr>
          <w:rFonts w:ascii="Arial" w:hAnsi="Arial" w:cs="Arial"/>
          <w:sz w:val="24"/>
          <w:szCs w:val="24"/>
        </w:rPr>
      </w:pPr>
      <w:r w:rsidRPr="00A64E33">
        <w:rPr>
          <w:rFonts w:ascii="Arial" w:hAnsi="Arial" w:cs="Arial"/>
          <w:sz w:val="24"/>
          <w:szCs w:val="24"/>
        </w:rPr>
        <w:br/>
        <w:t xml:space="preserve">Dated this </w:t>
      </w:r>
      <w:proofErr w:type="gramStart"/>
      <w:r w:rsidRPr="00A64E33">
        <w:rPr>
          <w:rFonts w:ascii="Arial" w:hAnsi="Arial" w:cs="Arial"/>
          <w:sz w:val="24"/>
          <w:szCs w:val="24"/>
        </w:rPr>
        <w:t>.....</w:t>
      </w:r>
      <w:proofErr w:type="gramEnd"/>
      <w:r w:rsidRPr="00A64E33">
        <w:rPr>
          <w:rFonts w:ascii="Arial" w:hAnsi="Arial" w:cs="Arial"/>
          <w:sz w:val="24"/>
          <w:szCs w:val="24"/>
        </w:rPr>
        <w:t xml:space="preserve"> day of ........</w:t>
      </w:r>
    </w:p>
    <w:p w14:paraId="19BA2C3B" w14:textId="77777777" w:rsidR="00A64E33" w:rsidRPr="00A64E33" w:rsidRDefault="00A64E33" w:rsidP="00A64E33">
      <w:pPr>
        <w:rPr>
          <w:rFonts w:ascii="Arial" w:hAnsi="Arial" w:cs="Arial"/>
          <w:sz w:val="24"/>
          <w:szCs w:val="24"/>
        </w:rPr>
      </w:pPr>
      <w:r w:rsidRPr="00A64E33">
        <w:rPr>
          <w:rFonts w:ascii="Arial" w:hAnsi="Arial" w:cs="Arial"/>
          <w:sz w:val="24"/>
          <w:szCs w:val="24"/>
        </w:rPr>
        <w:br/>
      </w:r>
      <w:r w:rsidRPr="00A64E33">
        <w:rPr>
          <w:rFonts w:ascii="Arial" w:hAnsi="Arial" w:cs="Arial"/>
          <w:sz w:val="24"/>
          <w:szCs w:val="24"/>
        </w:rPr>
        <w:br/>
        <w:t>Signed ..................... </w:t>
      </w:r>
    </w:p>
    <w:p w14:paraId="163F8989" w14:textId="77777777" w:rsidR="00A64E33" w:rsidRPr="00A64E33" w:rsidRDefault="00A64E33" w:rsidP="00A64E33">
      <w:pPr>
        <w:rPr>
          <w:rFonts w:ascii="Arial" w:hAnsi="Arial" w:cs="Arial"/>
          <w:sz w:val="24"/>
          <w:szCs w:val="24"/>
        </w:rPr>
      </w:pPr>
      <w:r w:rsidRPr="00A64E33">
        <w:rPr>
          <w:rFonts w:ascii="Arial" w:hAnsi="Arial" w:cs="Arial"/>
          <w:sz w:val="24"/>
          <w:szCs w:val="24"/>
        </w:rPr>
        <w:t>Plaintiff/Solicitor for the Plaintiff</w:t>
      </w:r>
    </w:p>
    <w:p w14:paraId="1E8C05CB" w14:textId="77777777" w:rsidR="00A64E33" w:rsidRPr="00A64E33" w:rsidRDefault="00A64E33" w:rsidP="00A64E33">
      <w:pPr>
        <w:rPr>
          <w:rFonts w:ascii="Arial" w:hAnsi="Arial" w:cs="Arial"/>
          <w:sz w:val="24"/>
          <w:szCs w:val="24"/>
        </w:rPr>
      </w:pPr>
      <w:r w:rsidRPr="00A64E33">
        <w:rPr>
          <w:rFonts w:ascii="Arial" w:hAnsi="Arial" w:cs="Arial"/>
          <w:sz w:val="24"/>
          <w:szCs w:val="24"/>
        </w:rPr>
        <w:t> </w:t>
      </w:r>
    </w:p>
    <w:p w14:paraId="7CC6F8FC" w14:textId="77777777" w:rsidR="00A64E33" w:rsidRPr="00A64E33" w:rsidRDefault="00A64E33" w:rsidP="00A64E33">
      <w:pPr>
        <w:rPr>
          <w:rFonts w:ascii="Arial" w:hAnsi="Arial" w:cs="Arial"/>
          <w:sz w:val="24"/>
          <w:szCs w:val="24"/>
        </w:rPr>
      </w:pPr>
      <w:r w:rsidRPr="00A64E33">
        <w:rPr>
          <w:rFonts w:ascii="Arial" w:hAnsi="Arial" w:cs="Arial"/>
          <w:sz w:val="24"/>
          <w:szCs w:val="24"/>
        </w:rPr>
        <w:t xml:space="preserve">To: </w:t>
      </w:r>
      <w:proofErr w:type="gramStart"/>
      <w:r w:rsidRPr="00A64E33">
        <w:rPr>
          <w:rFonts w:ascii="Arial" w:hAnsi="Arial" w:cs="Arial"/>
          <w:sz w:val="24"/>
          <w:szCs w:val="24"/>
        </w:rPr>
        <w:t>.....</w:t>
      </w:r>
      <w:proofErr w:type="gramEnd"/>
      <w:r w:rsidRPr="00A64E33">
        <w:rPr>
          <w:rFonts w:ascii="Arial" w:hAnsi="Arial" w:cs="Arial"/>
          <w:sz w:val="24"/>
          <w:szCs w:val="24"/>
        </w:rPr>
        <w:t>………..........</w:t>
      </w:r>
    </w:p>
    <w:p w14:paraId="784ADD3F" w14:textId="77777777" w:rsidR="00A64E33" w:rsidRPr="00A64E33" w:rsidRDefault="00A64E33" w:rsidP="00A64E33">
      <w:pPr>
        <w:rPr>
          <w:rFonts w:ascii="Arial" w:hAnsi="Arial" w:cs="Arial"/>
          <w:sz w:val="24"/>
          <w:szCs w:val="24"/>
        </w:rPr>
      </w:pPr>
      <w:r w:rsidRPr="00A64E33">
        <w:rPr>
          <w:rFonts w:ascii="Arial" w:hAnsi="Arial" w:cs="Arial"/>
          <w:sz w:val="24"/>
          <w:szCs w:val="24"/>
        </w:rPr>
        <w:lastRenderedPageBreak/>
        <w:t>The Defendant/Solicitor for the Defendant</w:t>
      </w:r>
    </w:p>
    <w:p w14:paraId="6B16A3E8" w14:textId="77777777" w:rsidR="00A64E33" w:rsidRPr="00A64E33" w:rsidRDefault="00A64E33" w:rsidP="00A64E33">
      <w:pPr>
        <w:rPr>
          <w:rFonts w:ascii="Arial" w:hAnsi="Arial" w:cs="Arial"/>
          <w:sz w:val="24"/>
          <w:szCs w:val="24"/>
        </w:rPr>
      </w:pPr>
      <w:r w:rsidRPr="00A64E33">
        <w:rPr>
          <w:rFonts w:ascii="Arial" w:hAnsi="Arial" w:cs="Arial"/>
          <w:sz w:val="24"/>
          <w:szCs w:val="24"/>
        </w:rPr>
        <w:br/>
        <w:t>And</w:t>
      </w:r>
      <w:r w:rsidRPr="00A64E33">
        <w:rPr>
          <w:rFonts w:ascii="Arial" w:hAnsi="Arial" w:cs="Arial"/>
          <w:sz w:val="24"/>
          <w:szCs w:val="24"/>
        </w:rPr>
        <w:br/>
      </w:r>
      <w:r w:rsidRPr="00A64E33">
        <w:rPr>
          <w:rFonts w:ascii="Arial" w:hAnsi="Arial" w:cs="Arial"/>
          <w:sz w:val="24"/>
          <w:szCs w:val="24"/>
        </w:rPr>
        <w:br/>
        <w:t>To: The County Registrar</w:t>
      </w:r>
    </w:p>
    <w:p w14:paraId="36B9613D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33"/>
    <w:rsid w:val="00003D64"/>
    <w:rsid w:val="001F1D35"/>
    <w:rsid w:val="00221481"/>
    <w:rsid w:val="00374ABE"/>
    <w:rsid w:val="00492DF5"/>
    <w:rsid w:val="004F13AF"/>
    <w:rsid w:val="00914DED"/>
    <w:rsid w:val="00A64E33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A8C11"/>
  <w15:chartTrackingRefBased/>
  <w15:docId w15:val="{509FB558-D454-438D-B77A-3EA9484A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A64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E33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E33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E3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E3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E3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E3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E3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E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E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E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E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E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E3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E33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E3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E33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2026-02-19T11:59:00Z</dcterms:created>
  <dcterms:modified xsi:type="dcterms:W3CDTF">2026-02-19T11:59:00Z</dcterms:modified>
</cp:coreProperties>
</file>