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90F" w:rsidRDefault="0093290F" w:rsidP="0093290F">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93290F" w:rsidRDefault="0093290F" w:rsidP="009F6104">
      <w:pPr>
        <w:spacing w:after="0" w:line="240" w:lineRule="auto"/>
        <w:jc w:val="center"/>
        <w:rPr>
          <w:rFonts w:ascii="Verdana" w:eastAsia="Times New Roman" w:hAnsi="Verdana" w:cs="Arial"/>
          <w:color w:val="000000"/>
          <w:sz w:val="20"/>
          <w:szCs w:val="20"/>
          <w:lang w:eastAsia="en-IE"/>
        </w:rPr>
      </w:pPr>
    </w:p>
    <w:p w:rsidR="009F6104" w:rsidRPr="009F6104" w:rsidRDefault="009F6104" w:rsidP="009F6104">
      <w:pPr>
        <w:spacing w:after="0" w:line="240" w:lineRule="auto"/>
        <w:jc w:val="center"/>
        <w:rPr>
          <w:rFonts w:ascii="Arial" w:eastAsia="Times New Roman" w:hAnsi="Arial" w:cs="Arial"/>
          <w:color w:val="000000"/>
          <w:sz w:val="24"/>
          <w:szCs w:val="24"/>
          <w:lang w:eastAsia="en-IE"/>
        </w:rPr>
      </w:pPr>
      <w:bookmarkStart w:id="0" w:name="_GoBack"/>
      <w:bookmarkEnd w:id="0"/>
      <w:r w:rsidRPr="009F6104">
        <w:rPr>
          <w:rFonts w:ascii="Verdana" w:eastAsia="Times New Roman" w:hAnsi="Verdana" w:cs="Arial"/>
          <w:color w:val="000000"/>
          <w:sz w:val="20"/>
          <w:szCs w:val="20"/>
          <w:lang w:eastAsia="en-IE"/>
        </w:rPr>
        <w:t>No. 96.13</w:t>
      </w:r>
    </w:p>
    <w:p w:rsidR="009F6104" w:rsidRPr="009F6104" w:rsidRDefault="009F6104" w:rsidP="009F6104">
      <w:pPr>
        <w:spacing w:after="0" w:line="240" w:lineRule="auto"/>
        <w:rPr>
          <w:rFonts w:ascii="Arial" w:eastAsia="Times New Roman" w:hAnsi="Arial" w:cs="Arial"/>
          <w:color w:val="000000"/>
          <w:sz w:val="24"/>
          <w:szCs w:val="24"/>
          <w:lang w:eastAsia="en-IE"/>
        </w:rPr>
      </w:pPr>
      <w:r w:rsidRPr="009F6104">
        <w:rPr>
          <w:rFonts w:ascii="Arial" w:eastAsia="Times New Roman" w:hAnsi="Arial" w:cs="Arial"/>
          <w:color w:val="000000"/>
          <w:sz w:val="24"/>
          <w:szCs w:val="24"/>
          <w:lang w:eastAsia="en-IE"/>
        </w:rPr>
        <w:br/>
      </w:r>
      <w:r w:rsidRPr="009F6104">
        <w:rPr>
          <w:rFonts w:ascii="Verdana" w:eastAsia="Times New Roman" w:hAnsi="Verdana" w:cs="Arial"/>
          <w:color w:val="000000"/>
          <w:sz w:val="15"/>
          <w:szCs w:val="15"/>
          <w:lang w:eastAsia="en-IE"/>
        </w:rPr>
        <w:t>O.96,r.6 (3)</w:t>
      </w:r>
    </w:p>
    <w:p w:rsidR="009F6104" w:rsidRPr="009F6104" w:rsidRDefault="009F6104" w:rsidP="009F6104">
      <w:pPr>
        <w:spacing w:after="0" w:line="240" w:lineRule="auto"/>
        <w:jc w:val="center"/>
        <w:rPr>
          <w:rFonts w:ascii="Arial" w:eastAsia="Times New Roman" w:hAnsi="Arial" w:cs="Arial"/>
          <w:color w:val="000000"/>
          <w:sz w:val="24"/>
          <w:szCs w:val="24"/>
          <w:lang w:eastAsia="en-IE"/>
        </w:rPr>
      </w:pPr>
      <w:r w:rsidRPr="009F6104">
        <w:rPr>
          <w:rFonts w:ascii="Arial" w:eastAsia="Times New Roman" w:hAnsi="Arial" w:cs="Arial"/>
          <w:color w:val="000000"/>
          <w:sz w:val="24"/>
          <w:szCs w:val="24"/>
          <w:lang w:eastAsia="en-IE"/>
        </w:rPr>
        <w:br/>
      </w:r>
      <w:r w:rsidRPr="009F6104">
        <w:rPr>
          <w:rFonts w:ascii="Verdana" w:eastAsia="Times New Roman" w:hAnsi="Verdana" w:cs="Arial"/>
          <w:color w:val="000000"/>
          <w:sz w:val="20"/>
          <w:szCs w:val="20"/>
          <w:lang w:eastAsia="en-IE"/>
        </w:rPr>
        <w:t>LOCAL GOVERNMENT (WATER POLLUTION) ACT, 1977</w:t>
      </w:r>
      <w:r w:rsidRPr="009F6104">
        <w:rPr>
          <w:rFonts w:ascii="Arial" w:eastAsia="Times New Roman" w:hAnsi="Arial" w:cs="Arial"/>
          <w:color w:val="000000"/>
          <w:sz w:val="24"/>
          <w:szCs w:val="24"/>
          <w:lang w:eastAsia="en-IE"/>
        </w:rPr>
        <w:t xml:space="preserve"> </w:t>
      </w:r>
    </w:p>
    <w:p w:rsidR="009F6104" w:rsidRPr="009F6104" w:rsidRDefault="009F6104" w:rsidP="009F6104">
      <w:pPr>
        <w:spacing w:before="100" w:beforeAutospacing="1" w:after="100" w:afterAutospacing="1" w:line="240" w:lineRule="auto"/>
        <w:jc w:val="center"/>
        <w:rPr>
          <w:rFonts w:ascii="Arial" w:eastAsia="Times New Roman" w:hAnsi="Arial" w:cs="Arial"/>
          <w:color w:val="000000"/>
          <w:sz w:val="24"/>
          <w:szCs w:val="24"/>
          <w:lang w:eastAsia="en-IE"/>
        </w:rPr>
      </w:pPr>
      <w:r w:rsidRPr="009F6104">
        <w:rPr>
          <w:rFonts w:ascii="Verdana" w:eastAsia="Times New Roman" w:hAnsi="Verdana" w:cs="Arial"/>
          <w:color w:val="000000"/>
          <w:sz w:val="20"/>
          <w:szCs w:val="20"/>
          <w:lang w:eastAsia="en-IE"/>
        </w:rPr>
        <w:t>Section 28 (7)</w:t>
      </w:r>
      <w:r w:rsidRPr="009F6104">
        <w:rPr>
          <w:rFonts w:ascii="Arial" w:eastAsia="Times New Roman" w:hAnsi="Arial" w:cs="Arial"/>
          <w:color w:val="000000"/>
          <w:sz w:val="24"/>
          <w:szCs w:val="24"/>
          <w:lang w:eastAsia="en-IE"/>
        </w:rPr>
        <w:t xml:space="preserve"> </w:t>
      </w:r>
    </w:p>
    <w:p w:rsidR="009F6104" w:rsidRPr="009F6104" w:rsidRDefault="009F6104" w:rsidP="009F6104">
      <w:pPr>
        <w:spacing w:before="100" w:beforeAutospacing="1" w:after="100" w:afterAutospacing="1" w:line="240" w:lineRule="auto"/>
        <w:jc w:val="center"/>
        <w:rPr>
          <w:rFonts w:ascii="Arial" w:eastAsia="Times New Roman" w:hAnsi="Arial" w:cs="Arial"/>
          <w:color w:val="000000"/>
          <w:sz w:val="24"/>
          <w:szCs w:val="24"/>
          <w:lang w:eastAsia="en-IE"/>
        </w:rPr>
      </w:pPr>
      <w:r w:rsidRPr="009F6104">
        <w:rPr>
          <w:rFonts w:ascii="Verdana" w:eastAsia="Times New Roman" w:hAnsi="Verdana" w:cs="Arial"/>
          <w:color w:val="000000"/>
          <w:sz w:val="20"/>
          <w:szCs w:val="20"/>
          <w:lang w:eastAsia="en-IE"/>
        </w:rPr>
        <w:t>Warrant To Enter A *Premises *Vessel</w:t>
      </w:r>
      <w:r w:rsidRPr="009F6104">
        <w:rPr>
          <w:rFonts w:ascii="Arial" w:eastAsia="Times New Roman" w:hAnsi="Arial" w:cs="Arial"/>
          <w:color w:val="000000"/>
          <w:sz w:val="24"/>
          <w:szCs w:val="24"/>
          <w:lang w:eastAsia="en-IE"/>
        </w:rPr>
        <w:t xml:space="preserve"> </w:t>
      </w:r>
    </w:p>
    <w:p w:rsidR="009F6104" w:rsidRPr="009F6104" w:rsidRDefault="009F6104" w:rsidP="009F6104">
      <w:pPr>
        <w:spacing w:before="100" w:beforeAutospacing="1" w:after="100" w:afterAutospacing="1" w:line="240" w:lineRule="auto"/>
        <w:jc w:val="center"/>
        <w:rPr>
          <w:rFonts w:ascii="Arial" w:eastAsia="Times New Roman" w:hAnsi="Arial" w:cs="Arial"/>
          <w:color w:val="000000"/>
          <w:sz w:val="24"/>
          <w:szCs w:val="24"/>
          <w:lang w:eastAsia="en-IE"/>
        </w:rPr>
      </w:pPr>
      <w:r w:rsidRPr="009F6104">
        <w:rPr>
          <w:rFonts w:ascii="Verdana" w:eastAsia="Times New Roman" w:hAnsi="Verdana" w:cs="Arial"/>
          <w:color w:val="000000"/>
          <w:sz w:val="20"/>
          <w:szCs w:val="20"/>
          <w:lang w:eastAsia="en-IE"/>
        </w:rPr>
        <w:t xml:space="preserve">District Court Area of District No. </w:t>
      </w:r>
    </w:p>
    <w:p w:rsidR="009F6104" w:rsidRPr="009F6104" w:rsidRDefault="009F6104" w:rsidP="009F6104">
      <w:pPr>
        <w:spacing w:after="0" w:line="240" w:lineRule="auto"/>
        <w:rPr>
          <w:rFonts w:ascii="Arial" w:eastAsia="Times New Roman" w:hAnsi="Arial" w:cs="Arial"/>
          <w:color w:val="000000"/>
          <w:sz w:val="24"/>
          <w:szCs w:val="24"/>
          <w:lang w:eastAsia="en-IE"/>
        </w:rPr>
      </w:pPr>
      <w:r w:rsidRPr="009F6104">
        <w:rPr>
          <w:rFonts w:ascii="Arial" w:eastAsia="Times New Roman" w:hAnsi="Arial" w:cs="Arial"/>
          <w:color w:val="000000"/>
          <w:sz w:val="24"/>
          <w:szCs w:val="24"/>
          <w:lang w:eastAsia="en-IE"/>
        </w:rPr>
        <w:br/>
      </w:r>
      <w:r w:rsidRPr="009F6104">
        <w:rPr>
          <w:rFonts w:ascii="Verdana" w:eastAsia="Times New Roman" w:hAnsi="Verdana" w:cs="Arial"/>
          <w:color w:val="000000"/>
          <w:sz w:val="20"/>
          <w:szCs w:val="20"/>
          <w:lang w:eastAsia="en-IE"/>
        </w:rPr>
        <w:t>WHEREAS from the information on oath and in writing sworn before me on this day by .........................of ......................... an authorised person within the meaning of section 28 (9) of the above-mentioned Act, it has been shown to my satisfaction that</w:t>
      </w:r>
      <w:r w:rsidRPr="009F6104">
        <w:rPr>
          <w:rFonts w:ascii="Arial" w:eastAsia="Times New Roman" w:hAnsi="Arial" w:cs="Arial"/>
          <w:color w:val="000000"/>
          <w:sz w:val="24"/>
          <w:szCs w:val="24"/>
          <w:lang w:eastAsia="en-IE"/>
        </w:rPr>
        <w:t xml:space="preserve"> </w:t>
      </w:r>
    </w:p>
    <w:p w:rsidR="009F6104" w:rsidRPr="009F6104" w:rsidRDefault="009F6104" w:rsidP="009F6104">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*[on the day of 20  </w:t>
      </w:r>
      <w:r w:rsidRPr="009F6104">
        <w:rPr>
          <w:rFonts w:ascii="Verdana" w:eastAsia="Times New Roman" w:hAnsi="Verdana" w:cs="Arial"/>
          <w:color w:val="000000"/>
          <w:sz w:val="20"/>
          <w:szCs w:val="20"/>
          <w:lang w:eastAsia="en-IE"/>
        </w:rPr>
        <w:t xml:space="preserve"> admission to the</w:t>
      </w:r>
      <w:r w:rsidRPr="009F6104">
        <w:rPr>
          <w:rFonts w:ascii="Arial" w:eastAsia="Times New Roman" w:hAnsi="Arial" w:cs="Arial"/>
          <w:color w:val="000000"/>
          <w:sz w:val="24"/>
          <w:szCs w:val="24"/>
          <w:lang w:eastAsia="en-IE"/>
        </w:rPr>
        <w:t xml:space="preserve"> </w:t>
      </w:r>
    </w:p>
    <w:p w:rsidR="009F6104" w:rsidRPr="009F6104" w:rsidRDefault="009F6104" w:rsidP="009F6104">
      <w:pPr>
        <w:spacing w:before="100" w:beforeAutospacing="1" w:after="100" w:afterAutospacing="1" w:line="240" w:lineRule="auto"/>
        <w:rPr>
          <w:rFonts w:ascii="Arial" w:eastAsia="Times New Roman" w:hAnsi="Arial" w:cs="Arial"/>
          <w:color w:val="000000"/>
          <w:sz w:val="24"/>
          <w:szCs w:val="24"/>
          <w:lang w:eastAsia="en-IE"/>
        </w:rPr>
      </w:pPr>
      <w:r w:rsidRPr="009F6104">
        <w:rPr>
          <w:rFonts w:ascii="Verdana" w:eastAsia="Times New Roman" w:hAnsi="Verdana" w:cs="Arial"/>
          <w:color w:val="000000"/>
          <w:sz w:val="20"/>
          <w:szCs w:val="20"/>
          <w:lang w:eastAsia="en-IE"/>
        </w:rPr>
        <w:t xml:space="preserve">*(premises) *(vessel ......................................... ) at ....................................... </w:t>
      </w:r>
    </w:p>
    <w:p w:rsidR="009F6104" w:rsidRPr="009F6104" w:rsidRDefault="009F6104" w:rsidP="009F6104">
      <w:pPr>
        <w:spacing w:before="100" w:beforeAutospacing="1" w:after="100" w:afterAutospacing="1" w:line="240" w:lineRule="auto"/>
        <w:rPr>
          <w:rFonts w:ascii="Arial" w:eastAsia="Times New Roman" w:hAnsi="Arial" w:cs="Arial"/>
          <w:color w:val="000000"/>
          <w:sz w:val="24"/>
          <w:szCs w:val="24"/>
          <w:lang w:eastAsia="en-IE"/>
        </w:rPr>
      </w:pPr>
      <w:r w:rsidRPr="009F6104">
        <w:rPr>
          <w:rFonts w:ascii="Verdana" w:eastAsia="Times New Roman" w:hAnsi="Verdana" w:cs="Arial"/>
          <w:color w:val="000000"/>
          <w:sz w:val="20"/>
          <w:szCs w:val="20"/>
          <w:lang w:eastAsia="en-IE"/>
        </w:rPr>
        <w:t>in the court (area and) district aforesaid, which that person was entitled to enter under section 28 of that Act, was refused to him/her,)</w:t>
      </w:r>
      <w:r w:rsidRPr="009F6104">
        <w:rPr>
          <w:rFonts w:ascii="Arial" w:eastAsia="Times New Roman" w:hAnsi="Arial" w:cs="Arial"/>
          <w:color w:val="000000"/>
          <w:sz w:val="24"/>
          <w:szCs w:val="24"/>
          <w:lang w:eastAsia="en-IE"/>
        </w:rPr>
        <w:t xml:space="preserve"> </w:t>
      </w:r>
    </w:p>
    <w:p w:rsidR="009F6104" w:rsidRPr="009F6104" w:rsidRDefault="009F6104" w:rsidP="009F6104">
      <w:pPr>
        <w:spacing w:before="100" w:beforeAutospacing="1" w:after="100" w:afterAutospacing="1" w:line="240" w:lineRule="auto"/>
        <w:rPr>
          <w:rFonts w:ascii="Arial" w:eastAsia="Times New Roman" w:hAnsi="Arial" w:cs="Arial"/>
          <w:color w:val="000000"/>
          <w:sz w:val="24"/>
          <w:szCs w:val="24"/>
          <w:lang w:eastAsia="en-IE"/>
        </w:rPr>
      </w:pPr>
      <w:r w:rsidRPr="009F6104">
        <w:rPr>
          <w:rFonts w:ascii="Verdana" w:eastAsia="Times New Roman" w:hAnsi="Verdana" w:cs="Arial"/>
          <w:color w:val="000000"/>
          <w:sz w:val="20"/>
          <w:szCs w:val="20"/>
          <w:lang w:eastAsia="en-IE"/>
        </w:rPr>
        <w:t xml:space="preserve">*it is apprehended that admission to the *(premises) *(vessel ..................................... ) at ...................................... in the court (area and) district aforesaid, which that person is entitled to enter under section 28 of that Act, will be refused to him/her,] </w:t>
      </w:r>
    </w:p>
    <w:p w:rsidR="009F6104" w:rsidRPr="009F6104" w:rsidRDefault="009F6104" w:rsidP="009F6104">
      <w:pPr>
        <w:spacing w:before="100" w:beforeAutospacing="1" w:after="100" w:afterAutospacing="1" w:line="240" w:lineRule="auto"/>
        <w:rPr>
          <w:rFonts w:ascii="Arial" w:eastAsia="Times New Roman" w:hAnsi="Arial" w:cs="Arial"/>
          <w:color w:val="000000"/>
          <w:sz w:val="24"/>
          <w:szCs w:val="24"/>
          <w:lang w:eastAsia="en-IE"/>
        </w:rPr>
      </w:pPr>
      <w:r w:rsidRPr="009F6104">
        <w:rPr>
          <w:rFonts w:ascii="Verdana" w:eastAsia="Times New Roman" w:hAnsi="Verdana" w:cs="Arial"/>
          <w:color w:val="000000"/>
          <w:sz w:val="20"/>
          <w:szCs w:val="20"/>
          <w:lang w:eastAsia="en-IE"/>
        </w:rPr>
        <w:t>that entry to the said premises/vessel is required for the purpose of -</w:t>
      </w:r>
      <w:r w:rsidRPr="009F6104">
        <w:rPr>
          <w:rFonts w:ascii="Arial" w:eastAsia="Times New Roman" w:hAnsi="Arial" w:cs="Arial"/>
          <w:color w:val="000000"/>
          <w:sz w:val="24"/>
          <w:szCs w:val="24"/>
          <w:lang w:eastAsia="en-IE"/>
        </w:rPr>
        <w:t xml:space="preserve"> </w:t>
      </w:r>
    </w:p>
    <w:p w:rsidR="009F6104" w:rsidRPr="009F6104" w:rsidRDefault="009F6104" w:rsidP="009F6104">
      <w:pPr>
        <w:spacing w:before="100" w:beforeAutospacing="1" w:after="100" w:afterAutospacing="1" w:line="240" w:lineRule="auto"/>
        <w:rPr>
          <w:rFonts w:ascii="Arial" w:eastAsia="Times New Roman" w:hAnsi="Arial" w:cs="Arial"/>
          <w:color w:val="000000"/>
          <w:sz w:val="24"/>
          <w:szCs w:val="24"/>
          <w:lang w:eastAsia="en-IE"/>
        </w:rPr>
      </w:pPr>
      <w:r w:rsidRPr="009F6104">
        <w:rPr>
          <w:rFonts w:ascii="Verdana" w:eastAsia="Times New Roman" w:hAnsi="Verdana" w:cs="Arial"/>
          <w:color w:val="000000"/>
          <w:sz w:val="20"/>
          <w:szCs w:val="20"/>
          <w:lang w:eastAsia="en-IE"/>
        </w:rPr>
        <w:t>and that there is reasonable ground for the entry for that purpose,</w:t>
      </w:r>
      <w:r w:rsidRPr="009F6104">
        <w:rPr>
          <w:rFonts w:ascii="Arial" w:eastAsia="Times New Roman" w:hAnsi="Arial" w:cs="Arial"/>
          <w:color w:val="000000"/>
          <w:sz w:val="24"/>
          <w:szCs w:val="24"/>
          <w:lang w:eastAsia="en-IE"/>
        </w:rPr>
        <w:t xml:space="preserve"> </w:t>
      </w:r>
    </w:p>
    <w:p w:rsidR="009F6104" w:rsidRPr="009F6104" w:rsidRDefault="009F6104" w:rsidP="009F6104">
      <w:pPr>
        <w:spacing w:before="100" w:beforeAutospacing="1" w:after="100" w:afterAutospacing="1" w:line="240" w:lineRule="auto"/>
        <w:rPr>
          <w:rFonts w:ascii="Arial" w:eastAsia="Times New Roman" w:hAnsi="Arial" w:cs="Arial"/>
          <w:color w:val="000000"/>
          <w:sz w:val="24"/>
          <w:szCs w:val="24"/>
          <w:lang w:eastAsia="en-IE"/>
        </w:rPr>
      </w:pPr>
      <w:r w:rsidRPr="009F6104">
        <w:rPr>
          <w:rFonts w:ascii="Verdana" w:eastAsia="Times New Roman" w:hAnsi="Verdana" w:cs="Arial"/>
          <w:color w:val="000000"/>
          <w:sz w:val="20"/>
          <w:szCs w:val="20"/>
          <w:lang w:eastAsia="en-IE"/>
        </w:rPr>
        <w:t>THIS IS TO AUTHORISE YOU, ......................... of ......................... pursuant to section 28 (7) of the said Act, to enter the said *(premises) *(vessel ............................. ) at .................. in the court (area and) district aforesaid.</w:t>
      </w:r>
      <w:r w:rsidRPr="009F6104">
        <w:rPr>
          <w:rFonts w:ascii="Arial" w:eastAsia="Times New Roman" w:hAnsi="Arial" w:cs="Arial"/>
          <w:color w:val="000000"/>
          <w:sz w:val="24"/>
          <w:szCs w:val="24"/>
          <w:lang w:eastAsia="en-IE"/>
        </w:rPr>
        <w:t xml:space="preserve"> </w:t>
      </w:r>
    </w:p>
    <w:p w:rsidR="009F6104" w:rsidRPr="009F6104" w:rsidRDefault="009F6104" w:rsidP="009F6104">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Dated this day of 20</w:t>
      </w:r>
      <w:r w:rsidRPr="009F6104">
        <w:rPr>
          <w:rFonts w:ascii="Verdana" w:eastAsia="Times New Roman" w:hAnsi="Verdana" w:cs="Arial"/>
          <w:color w:val="000000"/>
          <w:sz w:val="20"/>
          <w:szCs w:val="20"/>
          <w:lang w:eastAsia="en-IE"/>
        </w:rPr>
        <w:t xml:space="preserve"> . </w:t>
      </w:r>
    </w:p>
    <w:p w:rsidR="009F6104" w:rsidRPr="009F6104" w:rsidRDefault="009F6104" w:rsidP="009F6104">
      <w:pPr>
        <w:spacing w:before="100" w:beforeAutospacing="1" w:after="100" w:afterAutospacing="1" w:line="240" w:lineRule="auto"/>
        <w:rPr>
          <w:rFonts w:ascii="Arial" w:eastAsia="Times New Roman" w:hAnsi="Arial" w:cs="Arial"/>
          <w:color w:val="000000"/>
          <w:sz w:val="24"/>
          <w:szCs w:val="24"/>
          <w:lang w:eastAsia="en-IE"/>
        </w:rPr>
      </w:pPr>
      <w:r w:rsidRPr="009F6104">
        <w:rPr>
          <w:rFonts w:ascii="Verdana" w:eastAsia="Times New Roman" w:hAnsi="Verdana" w:cs="Arial"/>
          <w:color w:val="000000"/>
          <w:sz w:val="20"/>
          <w:szCs w:val="20"/>
          <w:lang w:eastAsia="en-IE"/>
        </w:rPr>
        <w:t xml:space="preserve">Signed ........................... </w:t>
      </w:r>
    </w:p>
    <w:p w:rsidR="009F6104" w:rsidRPr="009F6104" w:rsidRDefault="009F6104" w:rsidP="009F6104">
      <w:pPr>
        <w:spacing w:before="100" w:beforeAutospacing="1" w:after="100" w:afterAutospacing="1" w:line="240" w:lineRule="auto"/>
        <w:rPr>
          <w:rFonts w:ascii="Arial" w:eastAsia="Times New Roman" w:hAnsi="Arial" w:cs="Arial"/>
          <w:color w:val="000000"/>
          <w:sz w:val="24"/>
          <w:szCs w:val="24"/>
          <w:lang w:eastAsia="en-IE"/>
        </w:rPr>
      </w:pPr>
      <w:r w:rsidRPr="009F6104">
        <w:rPr>
          <w:rFonts w:ascii="Verdana" w:eastAsia="Times New Roman" w:hAnsi="Verdana" w:cs="Arial"/>
          <w:color w:val="000000"/>
          <w:sz w:val="20"/>
          <w:szCs w:val="20"/>
          <w:lang w:eastAsia="en-IE"/>
        </w:rPr>
        <w:t xml:space="preserve">Judge of the District Court </w:t>
      </w:r>
    </w:p>
    <w:p w:rsidR="009F6104" w:rsidRPr="009F6104" w:rsidRDefault="009F6104" w:rsidP="009F6104">
      <w:pPr>
        <w:spacing w:before="100" w:beforeAutospacing="1" w:after="100" w:afterAutospacing="1" w:line="240" w:lineRule="auto"/>
        <w:rPr>
          <w:rFonts w:ascii="Arial" w:eastAsia="Times New Roman" w:hAnsi="Arial" w:cs="Arial"/>
          <w:color w:val="000000"/>
          <w:sz w:val="24"/>
          <w:szCs w:val="24"/>
          <w:lang w:eastAsia="en-IE"/>
        </w:rPr>
      </w:pPr>
      <w:r w:rsidRPr="009F6104">
        <w:rPr>
          <w:rFonts w:ascii="Verdana" w:eastAsia="Times New Roman" w:hAnsi="Verdana" w:cs="Arial"/>
          <w:color w:val="000000"/>
          <w:sz w:val="20"/>
          <w:szCs w:val="20"/>
          <w:lang w:eastAsia="en-IE"/>
        </w:rPr>
        <w:t>To the above-named authorised person</w:t>
      </w:r>
    </w:p>
    <w:p w:rsidR="009F6104" w:rsidRPr="009F6104" w:rsidRDefault="009F6104" w:rsidP="009F6104">
      <w:pPr>
        <w:spacing w:after="0" w:line="240" w:lineRule="auto"/>
        <w:jc w:val="center"/>
        <w:rPr>
          <w:rFonts w:ascii="Arial" w:eastAsia="Times New Roman" w:hAnsi="Arial" w:cs="Arial"/>
          <w:color w:val="000000"/>
          <w:sz w:val="24"/>
          <w:szCs w:val="24"/>
          <w:lang w:eastAsia="en-IE"/>
        </w:rPr>
      </w:pPr>
      <w:r w:rsidRPr="009F6104">
        <w:rPr>
          <w:rFonts w:ascii="Arial" w:eastAsia="Times New Roman" w:hAnsi="Arial" w:cs="Arial"/>
          <w:color w:val="000000"/>
          <w:sz w:val="24"/>
          <w:szCs w:val="24"/>
          <w:lang w:eastAsia="en-IE"/>
        </w:rPr>
        <w:br/>
      </w:r>
      <w:r w:rsidRPr="009F6104">
        <w:rPr>
          <w:rFonts w:ascii="Verdana" w:eastAsia="Times New Roman" w:hAnsi="Verdana" w:cs="Arial"/>
          <w:color w:val="000000"/>
          <w:sz w:val="20"/>
          <w:szCs w:val="20"/>
          <w:lang w:eastAsia="en-IE"/>
        </w:rPr>
        <w:t>NOTE</w:t>
      </w:r>
    </w:p>
    <w:p w:rsidR="009F6104" w:rsidRPr="009F6104" w:rsidRDefault="009F6104" w:rsidP="009F6104">
      <w:pPr>
        <w:spacing w:after="0" w:line="240" w:lineRule="auto"/>
        <w:rPr>
          <w:rFonts w:ascii="Arial" w:eastAsia="Times New Roman" w:hAnsi="Arial" w:cs="Arial"/>
          <w:color w:val="000000"/>
          <w:sz w:val="24"/>
          <w:szCs w:val="24"/>
          <w:lang w:eastAsia="en-IE"/>
        </w:rPr>
      </w:pPr>
      <w:r w:rsidRPr="009F6104">
        <w:rPr>
          <w:rFonts w:ascii="Arial" w:eastAsia="Times New Roman" w:hAnsi="Arial" w:cs="Arial"/>
          <w:color w:val="000000"/>
          <w:sz w:val="24"/>
          <w:szCs w:val="24"/>
          <w:lang w:eastAsia="en-IE"/>
        </w:rPr>
        <w:br/>
      </w:r>
      <w:r w:rsidRPr="009F6104">
        <w:rPr>
          <w:rFonts w:ascii="Verdana" w:eastAsia="Times New Roman" w:hAnsi="Verdana" w:cs="Arial"/>
          <w:color w:val="000000"/>
          <w:sz w:val="20"/>
          <w:szCs w:val="20"/>
          <w:lang w:eastAsia="en-IE"/>
        </w:rPr>
        <w:t>The above warrant shall continue in force until the purpose for which entry is required has been satisfied. (Section 28 (7) (b) of the Act).</w:t>
      </w:r>
      <w:r w:rsidRPr="009F6104">
        <w:rPr>
          <w:rFonts w:ascii="Arial" w:eastAsia="Times New Roman" w:hAnsi="Arial" w:cs="Arial"/>
          <w:color w:val="000000"/>
          <w:sz w:val="24"/>
          <w:szCs w:val="24"/>
          <w:lang w:eastAsia="en-IE"/>
        </w:rPr>
        <w:t xml:space="preserve"> </w:t>
      </w:r>
    </w:p>
    <w:p w:rsidR="00CF5E63" w:rsidRDefault="009F6104" w:rsidP="009F6104">
      <w:r w:rsidRPr="009F6104">
        <w:rPr>
          <w:rFonts w:ascii="Verdana" w:eastAsia="Times New Roman" w:hAnsi="Verdana" w:cs="Arial"/>
          <w:color w:val="000000"/>
          <w:sz w:val="15"/>
          <w:szCs w:val="15"/>
          <w:lang w:eastAsia="en-IE"/>
        </w:rPr>
        <w:t>* Delete where inapplicable</w:t>
      </w:r>
    </w:p>
    <w:sectPr w:rsidR="00CF5E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04"/>
    <w:rsid w:val="0093290F"/>
    <w:rsid w:val="009F6104"/>
    <w:rsid w:val="00CF5E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AE23"/>
  <w15:chartTrackingRefBased/>
  <w15:docId w15:val="{C39640E8-84D1-4522-90A7-570173F6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610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19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2019-10-30T10:39:00Z</dcterms:created>
  <dcterms:modified xsi:type="dcterms:W3CDTF">2019-11-08T15:28:00Z</dcterms:modified>
</cp:coreProperties>
</file>