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FF171F" w:rsidRPr="0024370B" w:rsidTr="00FF171F">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FF171F" w:rsidRPr="0024370B" w:rsidTr="00FF171F">
              <w:trPr>
                <w:tblCellSpacing w:w="15" w:type="dxa"/>
              </w:trPr>
              <w:tc>
                <w:tcPr>
                  <w:tcW w:w="0" w:type="auto"/>
                  <w:hideMark/>
                </w:tcPr>
                <w:p w:rsidR="00810F15" w:rsidRPr="0024370B" w:rsidRDefault="00810F15" w:rsidP="00810F15">
                  <w:pPr>
                    <w:autoSpaceDE w:val="0"/>
                    <w:autoSpaceDN w:val="0"/>
                    <w:adjustRightInd w:val="0"/>
                    <w:spacing w:after="0" w:line="240" w:lineRule="auto"/>
                    <w:rPr>
                      <w:rFonts w:ascii="Verdana" w:hAnsi="Verdana" w:cs="Verdana"/>
                      <w:color w:val="000000"/>
                      <w:sz w:val="20"/>
                      <w:szCs w:val="20"/>
                    </w:rPr>
                  </w:pPr>
                  <w:r w:rsidRPr="0024370B">
                    <w:rPr>
                      <w:rFonts w:ascii="Verdana" w:hAnsi="Verdana" w:cs="Verdana"/>
                      <w:color w:val="000000"/>
                      <w:sz w:val="20"/>
                      <w:szCs w:val="20"/>
                    </w:rPr>
                    <w:t>District Court - Schedule C - Forms in civil proceedings</w:t>
                  </w:r>
                </w:p>
                <w:p w:rsidR="0024370B" w:rsidRPr="0024370B" w:rsidRDefault="0024370B" w:rsidP="0024370B">
                  <w:pPr>
                    <w:spacing w:after="0" w:line="240" w:lineRule="auto"/>
                    <w:rPr>
                      <w:rFonts w:ascii="Verdana" w:eastAsia="Times New Roman" w:hAnsi="Verdana" w:cs="Times New Roman"/>
                      <w:sz w:val="20"/>
                      <w:szCs w:val="20"/>
                      <w:lang w:val="en-GB" w:eastAsia="en-GB"/>
                    </w:rPr>
                  </w:pPr>
                  <w:r w:rsidRPr="0024370B">
                    <w:rPr>
                      <w:rFonts w:ascii="Verdana" w:eastAsia="Times New Roman" w:hAnsi="Verdana" w:cs="Arial"/>
                      <w:color w:val="000000"/>
                      <w:sz w:val="20"/>
                      <w:szCs w:val="20"/>
                      <w:lang w:val="en-GB" w:eastAsia="en-GB"/>
                    </w:rPr>
                    <w:br/>
                  </w:r>
                </w:p>
                <w:p w:rsidR="0024370B" w:rsidRPr="0024370B" w:rsidRDefault="0024370B" w:rsidP="0024370B">
                  <w:pPr>
                    <w:shd w:val="clear" w:color="auto" w:fill="FFFFFF"/>
                    <w:spacing w:after="0" w:line="240" w:lineRule="auto"/>
                    <w:jc w:val="center"/>
                    <w:rPr>
                      <w:rFonts w:ascii="Verdana" w:eastAsia="Times New Roman" w:hAnsi="Verdana" w:cs="Arial"/>
                      <w:color w:val="000000"/>
                      <w:sz w:val="20"/>
                      <w:szCs w:val="20"/>
                      <w:lang w:val="en-GB" w:eastAsia="en-GB"/>
                    </w:rPr>
                  </w:pPr>
                  <w:r w:rsidRPr="0024370B">
                    <w:rPr>
                      <w:rFonts w:ascii="Verdana" w:eastAsia="Times New Roman" w:hAnsi="Verdana" w:cs="Arial"/>
                      <w:bCs/>
                      <w:color w:val="000000"/>
                      <w:sz w:val="20"/>
                      <w:szCs w:val="20"/>
                      <w:lang w:val="en-GB" w:eastAsia="en-GB"/>
                    </w:rPr>
                    <w:t>S.I. No. 409 of 2003</w:t>
                  </w:r>
                </w:p>
                <w:p w:rsidR="0024370B" w:rsidRPr="0024370B" w:rsidRDefault="0024370B" w:rsidP="0024370B">
                  <w:pPr>
                    <w:shd w:val="clear" w:color="auto" w:fill="FFFFFF"/>
                    <w:spacing w:before="100" w:beforeAutospacing="1" w:after="100" w:afterAutospacing="1" w:line="240" w:lineRule="auto"/>
                    <w:jc w:val="center"/>
                    <w:rPr>
                      <w:rFonts w:ascii="Verdana" w:eastAsia="Times New Roman" w:hAnsi="Verdana" w:cs="Arial"/>
                      <w:color w:val="000000"/>
                      <w:sz w:val="20"/>
                      <w:szCs w:val="20"/>
                      <w:lang w:val="en-GB" w:eastAsia="en-GB"/>
                    </w:rPr>
                  </w:pPr>
                  <w:r w:rsidRPr="0024370B">
                    <w:rPr>
                      <w:rFonts w:ascii="Verdana" w:eastAsia="Times New Roman" w:hAnsi="Verdana" w:cs="Arial"/>
                      <w:bCs/>
                      <w:color w:val="000000"/>
                      <w:sz w:val="20"/>
                      <w:szCs w:val="20"/>
                      <w:lang w:val="en-GB" w:eastAsia="en-GB"/>
                    </w:rPr>
                    <w:t>No. 99B.4</w:t>
                  </w:r>
                </w:p>
                <w:p w:rsidR="0024370B" w:rsidRPr="0024370B" w:rsidRDefault="0024370B" w:rsidP="0024370B">
                  <w:pPr>
                    <w:shd w:val="clear" w:color="auto" w:fill="FFFFFF"/>
                    <w:spacing w:before="100" w:beforeAutospacing="1" w:after="100" w:afterAutospacing="1" w:line="240" w:lineRule="auto"/>
                    <w:jc w:val="center"/>
                    <w:rPr>
                      <w:rFonts w:ascii="Verdana" w:eastAsia="Times New Roman" w:hAnsi="Verdana" w:cs="Arial"/>
                      <w:color w:val="000000"/>
                      <w:sz w:val="20"/>
                      <w:szCs w:val="20"/>
                      <w:lang w:val="en-GB" w:eastAsia="en-GB"/>
                    </w:rPr>
                  </w:pPr>
                  <w:r w:rsidRPr="0024370B">
                    <w:rPr>
                      <w:rFonts w:ascii="Verdana" w:eastAsia="Times New Roman" w:hAnsi="Verdana" w:cs="Arial"/>
                      <w:bCs/>
                      <w:color w:val="000000"/>
                      <w:sz w:val="20"/>
                      <w:szCs w:val="20"/>
                      <w:lang w:val="en-GB" w:eastAsia="en-GB"/>
                    </w:rPr>
                    <w:t xml:space="preserve">Terms </w:t>
                  </w:r>
                  <w:proofErr w:type="gramStart"/>
                  <w:r w:rsidRPr="0024370B">
                    <w:rPr>
                      <w:rFonts w:ascii="Verdana" w:eastAsia="Times New Roman" w:hAnsi="Verdana" w:cs="Arial"/>
                      <w:bCs/>
                      <w:color w:val="000000"/>
                      <w:sz w:val="20"/>
                      <w:szCs w:val="20"/>
                      <w:lang w:val="en-GB" w:eastAsia="en-GB"/>
                    </w:rPr>
                    <w:t>Of</w:t>
                  </w:r>
                  <w:proofErr w:type="gramEnd"/>
                  <w:r w:rsidRPr="0024370B">
                    <w:rPr>
                      <w:rFonts w:ascii="Verdana" w:eastAsia="Times New Roman" w:hAnsi="Verdana" w:cs="Arial"/>
                      <w:bCs/>
                      <w:color w:val="000000"/>
                      <w:sz w:val="20"/>
                      <w:szCs w:val="20"/>
                      <w:lang w:val="en-GB" w:eastAsia="en-GB"/>
                    </w:rPr>
                    <w:t xml:space="preserve"> Employment (Information) Act, 1994, Section 9</w:t>
                  </w:r>
                </w:p>
                <w:p w:rsidR="0024370B" w:rsidRPr="0024370B" w:rsidRDefault="0024370B" w:rsidP="0024370B">
                  <w:pPr>
                    <w:shd w:val="clear" w:color="auto" w:fill="FFFFFF"/>
                    <w:spacing w:before="100" w:beforeAutospacing="1" w:after="100" w:afterAutospacing="1" w:line="240" w:lineRule="auto"/>
                    <w:jc w:val="center"/>
                    <w:rPr>
                      <w:rFonts w:ascii="Verdana" w:eastAsia="Times New Roman" w:hAnsi="Verdana" w:cs="Arial"/>
                      <w:color w:val="000000"/>
                      <w:sz w:val="20"/>
                      <w:szCs w:val="20"/>
                      <w:lang w:val="en-GB" w:eastAsia="en-GB"/>
                    </w:rPr>
                  </w:pPr>
                  <w:r w:rsidRPr="0024370B">
                    <w:rPr>
                      <w:rFonts w:ascii="Verdana" w:eastAsia="Times New Roman" w:hAnsi="Verdana" w:cs="Arial"/>
                      <w:bCs/>
                      <w:color w:val="000000"/>
                      <w:sz w:val="20"/>
                      <w:szCs w:val="20"/>
                      <w:lang w:val="en-GB" w:eastAsia="en-GB"/>
                    </w:rPr>
                    <w:t>Order</w:t>
                  </w:r>
                </w:p>
                <w:p w:rsidR="0024370B" w:rsidRPr="0024370B" w:rsidRDefault="0024370B" w:rsidP="0024370B">
                  <w:pPr>
                    <w:shd w:val="clear" w:color="auto" w:fill="FFFFFF"/>
                    <w:spacing w:before="100" w:beforeAutospacing="1" w:after="100" w:afterAutospacing="1" w:line="240" w:lineRule="auto"/>
                    <w:jc w:val="center"/>
                    <w:rPr>
                      <w:rFonts w:ascii="Verdana" w:eastAsia="Times New Roman" w:hAnsi="Verdana" w:cs="Arial"/>
                      <w:color w:val="000000"/>
                      <w:sz w:val="20"/>
                      <w:szCs w:val="20"/>
                      <w:lang w:val="en-GB" w:eastAsia="en-GB"/>
                    </w:rPr>
                  </w:pPr>
                  <w:r w:rsidRPr="0024370B">
                    <w:rPr>
                      <w:rFonts w:ascii="Verdana" w:eastAsia="Times New Roman" w:hAnsi="Verdana" w:cs="Arial"/>
                      <w:bCs/>
                      <w:color w:val="000000"/>
                      <w:sz w:val="20"/>
                      <w:szCs w:val="20"/>
                      <w:lang w:val="en-GB" w:eastAsia="en-GB"/>
                    </w:rPr>
                    <w:t>District Court Area of</w:t>
                  </w:r>
                  <w:bookmarkStart w:id="0" w:name="_GoBack"/>
                  <w:bookmarkEnd w:id="0"/>
                </w:p>
                <w:p w:rsidR="0024370B" w:rsidRPr="0024370B" w:rsidRDefault="0024370B" w:rsidP="0024370B">
                  <w:pPr>
                    <w:shd w:val="clear" w:color="auto" w:fill="FFFFFF"/>
                    <w:spacing w:before="100" w:beforeAutospacing="1" w:after="100" w:afterAutospacing="1" w:line="240" w:lineRule="auto"/>
                    <w:jc w:val="center"/>
                    <w:rPr>
                      <w:rFonts w:ascii="Verdana" w:eastAsia="Times New Roman" w:hAnsi="Verdana" w:cs="Arial"/>
                      <w:color w:val="000000"/>
                      <w:sz w:val="20"/>
                      <w:szCs w:val="20"/>
                      <w:lang w:val="en-GB" w:eastAsia="en-GB"/>
                    </w:rPr>
                  </w:pPr>
                  <w:r w:rsidRPr="0024370B">
                    <w:rPr>
                      <w:rFonts w:ascii="Verdana" w:eastAsia="Times New Roman" w:hAnsi="Verdana" w:cs="Arial"/>
                      <w:bCs/>
                      <w:color w:val="000000"/>
                      <w:sz w:val="20"/>
                      <w:szCs w:val="20"/>
                      <w:lang w:val="en-GB" w:eastAsia="en-GB"/>
                    </w:rPr>
                    <w:t>District No.</w:t>
                  </w:r>
                </w:p>
                <w:p w:rsidR="0024370B" w:rsidRPr="0024370B" w:rsidRDefault="0024370B" w:rsidP="0024370B">
                  <w:pPr>
                    <w:spacing w:after="0" w:line="240" w:lineRule="auto"/>
                    <w:rPr>
                      <w:rFonts w:ascii="Verdana" w:eastAsia="Times New Roman" w:hAnsi="Verdana" w:cs="Times New Roman"/>
                      <w:sz w:val="20"/>
                      <w:szCs w:val="20"/>
                      <w:lang w:val="en-GB" w:eastAsia="en-GB"/>
                    </w:rPr>
                  </w:pPr>
                  <w:r w:rsidRPr="0024370B">
                    <w:rPr>
                      <w:rFonts w:ascii="Verdana" w:eastAsia="Times New Roman" w:hAnsi="Verdana" w:cs="Arial"/>
                      <w:color w:val="000000"/>
                      <w:sz w:val="20"/>
                      <w:szCs w:val="20"/>
                      <w:lang w:val="en-GB" w:eastAsia="en-GB"/>
                    </w:rPr>
                    <w:br/>
                  </w:r>
                  <w:r w:rsidRPr="0024370B">
                    <w:rPr>
                      <w:rFonts w:ascii="Verdana" w:eastAsia="Times New Roman" w:hAnsi="Verdana" w:cs="Times New Roman"/>
                      <w:color w:val="000000"/>
                      <w:sz w:val="20"/>
                      <w:szCs w:val="20"/>
                      <w:shd w:val="clear" w:color="auto" w:fill="FFFFFF"/>
                      <w:lang w:val="en-GB" w:eastAsia="en-GB"/>
                    </w:rPr>
                    <w:t>…………… Applicant</w:t>
                  </w:r>
                </w:p>
                <w:p w:rsidR="0024370B" w:rsidRPr="0024370B" w:rsidRDefault="0024370B" w:rsidP="0024370B">
                  <w:pPr>
                    <w:shd w:val="clear" w:color="auto" w:fill="FFFFFF"/>
                    <w:spacing w:before="100" w:beforeAutospacing="1" w:after="100" w:afterAutospacing="1" w:line="240" w:lineRule="auto"/>
                    <w:rPr>
                      <w:rFonts w:ascii="Verdana" w:eastAsia="Times New Roman" w:hAnsi="Verdana" w:cs="Arial"/>
                      <w:color w:val="000000"/>
                      <w:sz w:val="20"/>
                      <w:szCs w:val="20"/>
                      <w:lang w:val="en-GB" w:eastAsia="en-GB"/>
                    </w:rPr>
                  </w:pPr>
                  <w:r w:rsidRPr="0024370B">
                    <w:rPr>
                      <w:rFonts w:ascii="Verdana" w:eastAsia="Times New Roman" w:hAnsi="Verdana" w:cs="Arial"/>
                      <w:color w:val="000000"/>
                      <w:sz w:val="20"/>
                      <w:szCs w:val="20"/>
                      <w:lang w:val="en-GB" w:eastAsia="en-GB"/>
                    </w:rPr>
                    <w:t>…………… Respondent</w:t>
                  </w:r>
                </w:p>
                <w:p w:rsidR="0024370B" w:rsidRPr="0024370B" w:rsidRDefault="0024370B" w:rsidP="0024370B">
                  <w:pPr>
                    <w:shd w:val="clear" w:color="auto" w:fill="FFFFFF"/>
                    <w:spacing w:before="100" w:beforeAutospacing="1" w:after="100" w:afterAutospacing="1" w:line="240" w:lineRule="auto"/>
                    <w:rPr>
                      <w:rFonts w:ascii="Verdana" w:eastAsia="Times New Roman" w:hAnsi="Verdana" w:cs="Arial"/>
                      <w:color w:val="000000"/>
                      <w:sz w:val="20"/>
                      <w:szCs w:val="20"/>
                      <w:lang w:val="en-GB" w:eastAsia="en-GB"/>
                    </w:rPr>
                  </w:pPr>
                  <w:r w:rsidRPr="0024370B">
                    <w:rPr>
                      <w:rFonts w:ascii="Verdana" w:eastAsia="Times New Roman" w:hAnsi="Verdana" w:cs="Arial"/>
                      <w:color w:val="000000"/>
                      <w:sz w:val="20"/>
                      <w:szCs w:val="20"/>
                      <w:lang w:val="en-GB" w:eastAsia="en-GB"/>
                    </w:rPr>
                    <w:t>WHEREAS on the application of the above-named applicant for an order directing the respondent to carry out the determination of the Employment Appeals Tribunal made in writing pursuant to section 8 of the above-named Act in the matter of an appeal (reference number ….) from the recommendation of a rights commissioner on the complaint of *the applicant *…… (herein referred to as the “employee”) against the respondent,</w:t>
                  </w:r>
                </w:p>
                <w:p w:rsidR="0024370B" w:rsidRPr="0024370B" w:rsidRDefault="0024370B" w:rsidP="0024370B">
                  <w:pPr>
                    <w:shd w:val="clear" w:color="auto" w:fill="FFFFFF"/>
                    <w:spacing w:before="100" w:beforeAutospacing="1" w:after="100" w:afterAutospacing="1" w:line="240" w:lineRule="auto"/>
                    <w:rPr>
                      <w:rFonts w:ascii="Verdana" w:eastAsia="Times New Roman" w:hAnsi="Verdana" w:cs="Arial"/>
                      <w:color w:val="000000"/>
                      <w:sz w:val="20"/>
                      <w:szCs w:val="20"/>
                      <w:lang w:val="en-GB" w:eastAsia="en-GB"/>
                    </w:rPr>
                  </w:pPr>
                  <w:r w:rsidRPr="0024370B">
                    <w:rPr>
                      <w:rFonts w:ascii="Verdana" w:eastAsia="Times New Roman" w:hAnsi="Verdana" w:cs="Arial"/>
                      <w:color w:val="000000"/>
                      <w:sz w:val="20"/>
                      <w:szCs w:val="20"/>
                      <w:lang w:val="en-GB" w:eastAsia="en-GB"/>
                    </w:rPr>
                    <w:t>[*which said determination was communicated to the parties on .... 20.. and the time for appeal against such determination having expired]</w:t>
                  </w:r>
                </w:p>
                <w:p w:rsidR="0024370B" w:rsidRPr="0024370B" w:rsidRDefault="0024370B" w:rsidP="0024370B">
                  <w:pPr>
                    <w:shd w:val="clear" w:color="auto" w:fill="FFFFFF"/>
                    <w:spacing w:before="100" w:beforeAutospacing="1" w:after="100" w:afterAutospacing="1" w:line="240" w:lineRule="auto"/>
                    <w:rPr>
                      <w:rFonts w:ascii="Verdana" w:eastAsia="Times New Roman" w:hAnsi="Verdana" w:cs="Arial"/>
                      <w:color w:val="000000"/>
                      <w:sz w:val="20"/>
                      <w:szCs w:val="20"/>
                      <w:lang w:val="en-GB" w:eastAsia="en-GB"/>
                    </w:rPr>
                  </w:pPr>
                  <w:r w:rsidRPr="0024370B">
                    <w:rPr>
                      <w:rFonts w:ascii="Verdana" w:eastAsia="Times New Roman" w:hAnsi="Verdana" w:cs="Arial"/>
                      <w:color w:val="000000"/>
                      <w:sz w:val="20"/>
                      <w:szCs w:val="20"/>
                      <w:lang w:val="en-GB" w:eastAsia="en-GB"/>
                    </w:rPr>
                    <w:t>[*and appeal having been brought against such determination, but abandoned on ... 20</w:t>
                  </w:r>
                  <w:proofErr w:type="gramStart"/>
                  <w:r w:rsidRPr="0024370B">
                    <w:rPr>
                      <w:rFonts w:ascii="Verdana" w:eastAsia="Times New Roman" w:hAnsi="Verdana" w:cs="Arial"/>
                      <w:color w:val="000000"/>
                      <w:sz w:val="20"/>
                      <w:szCs w:val="20"/>
                      <w:lang w:val="en-GB" w:eastAsia="en-GB"/>
                    </w:rPr>
                    <w:t xml:space="preserve"> ..</w:t>
                  </w:r>
                  <w:proofErr w:type="gramEnd"/>
                  <w:r w:rsidRPr="0024370B">
                    <w:rPr>
                      <w:rFonts w:ascii="Verdana" w:eastAsia="Times New Roman" w:hAnsi="Verdana" w:cs="Arial"/>
                      <w:color w:val="000000"/>
                      <w:sz w:val="20"/>
                      <w:szCs w:val="20"/>
                      <w:lang w:val="en-GB" w:eastAsia="en-GB"/>
                    </w:rPr>
                    <w:t xml:space="preserve"> ]</w:t>
                  </w:r>
                </w:p>
                <w:p w:rsidR="0024370B" w:rsidRPr="0024370B" w:rsidRDefault="0024370B" w:rsidP="0024370B">
                  <w:pPr>
                    <w:shd w:val="clear" w:color="auto" w:fill="FFFFFF"/>
                    <w:spacing w:before="100" w:beforeAutospacing="1" w:after="100" w:afterAutospacing="1" w:line="240" w:lineRule="auto"/>
                    <w:rPr>
                      <w:rFonts w:ascii="Verdana" w:eastAsia="Times New Roman" w:hAnsi="Verdana" w:cs="Arial"/>
                      <w:color w:val="000000"/>
                      <w:sz w:val="20"/>
                      <w:szCs w:val="20"/>
                      <w:lang w:val="en-GB" w:eastAsia="en-GB"/>
                    </w:rPr>
                  </w:pPr>
                  <w:r w:rsidRPr="0024370B">
                    <w:rPr>
                      <w:rFonts w:ascii="Verdana" w:eastAsia="Times New Roman" w:hAnsi="Verdana" w:cs="Arial"/>
                      <w:color w:val="000000"/>
                      <w:sz w:val="20"/>
                      <w:szCs w:val="20"/>
                      <w:lang w:val="en-GB" w:eastAsia="en-GB"/>
                    </w:rPr>
                    <w:t>And the Court being satisfied that the respondent was duly served with notice of the application</w:t>
                  </w:r>
                </w:p>
                <w:p w:rsidR="0024370B" w:rsidRPr="0024370B" w:rsidRDefault="0024370B" w:rsidP="0024370B">
                  <w:pPr>
                    <w:shd w:val="clear" w:color="auto" w:fill="FFFFFF"/>
                    <w:spacing w:before="100" w:beforeAutospacing="1" w:after="100" w:afterAutospacing="1" w:line="240" w:lineRule="auto"/>
                    <w:rPr>
                      <w:rFonts w:ascii="Verdana" w:eastAsia="Times New Roman" w:hAnsi="Verdana" w:cs="Arial"/>
                      <w:color w:val="000000"/>
                      <w:sz w:val="20"/>
                      <w:szCs w:val="20"/>
                      <w:lang w:val="en-GB" w:eastAsia="en-GB"/>
                    </w:rPr>
                  </w:pPr>
                  <w:r w:rsidRPr="0024370B">
                    <w:rPr>
                      <w:rFonts w:ascii="Verdana" w:eastAsia="Times New Roman" w:hAnsi="Verdana" w:cs="Arial"/>
                      <w:color w:val="000000"/>
                      <w:sz w:val="20"/>
                      <w:szCs w:val="20"/>
                      <w:lang w:val="en-GB" w:eastAsia="en-GB"/>
                    </w:rPr>
                    <w:t xml:space="preserve">IT IS ORDERED AND DIRECTED that the respondent </w:t>
                  </w:r>
                  <w:proofErr w:type="gramStart"/>
                  <w:r w:rsidRPr="0024370B">
                    <w:rPr>
                      <w:rFonts w:ascii="Verdana" w:eastAsia="Times New Roman" w:hAnsi="Verdana" w:cs="Arial"/>
                      <w:color w:val="000000"/>
                      <w:sz w:val="20"/>
                      <w:szCs w:val="20"/>
                      <w:lang w:val="en-GB" w:eastAsia="en-GB"/>
                    </w:rPr>
                    <w:t>do</w:t>
                  </w:r>
                  <w:proofErr w:type="gramEnd"/>
                  <w:r w:rsidRPr="0024370B">
                    <w:rPr>
                      <w:rFonts w:ascii="Verdana" w:eastAsia="Times New Roman" w:hAnsi="Verdana" w:cs="Arial"/>
                      <w:color w:val="000000"/>
                      <w:sz w:val="20"/>
                      <w:szCs w:val="20"/>
                      <w:lang w:val="en-GB" w:eastAsia="en-GB"/>
                    </w:rPr>
                    <w:t xml:space="preserve"> forthwith carry out the above-mentioned determination of the said Employment Appeals Tribunal in accordance with the terms of said determination.</w:t>
                  </w:r>
                </w:p>
                <w:p w:rsidR="0024370B" w:rsidRPr="0024370B" w:rsidRDefault="0024370B" w:rsidP="0024370B">
                  <w:pPr>
                    <w:shd w:val="clear" w:color="auto" w:fill="FFFFFF"/>
                    <w:spacing w:before="100" w:beforeAutospacing="1" w:after="100" w:afterAutospacing="1" w:line="240" w:lineRule="auto"/>
                    <w:rPr>
                      <w:rFonts w:ascii="Verdana" w:eastAsia="Times New Roman" w:hAnsi="Verdana" w:cs="Arial"/>
                      <w:color w:val="000000"/>
                      <w:sz w:val="20"/>
                      <w:szCs w:val="20"/>
                      <w:lang w:val="en-GB" w:eastAsia="en-GB"/>
                    </w:rPr>
                  </w:pPr>
                  <w:r w:rsidRPr="0024370B">
                    <w:rPr>
                      <w:rFonts w:ascii="Verdana" w:eastAsia="Times New Roman" w:hAnsi="Verdana" w:cs="Arial"/>
                      <w:color w:val="000000"/>
                      <w:sz w:val="20"/>
                      <w:szCs w:val="20"/>
                      <w:lang w:val="en-GB" w:eastAsia="en-GB"/>
                    </w:rPr>
                    <w:t xml:space="preserve">[*IT IS FURTHER ORDERED AND DIRECTED that the respondent </w:t>
                  </w:r>
                  <w:proofErr w:type="gramStart"/>
                  <w:r w:rsidRPr="0024370B">
                    <w:rPr>
                      <w:rFonts w:ascii="Verdana" w:eastAsia="Times New Roman" w:hAnsi="Verdana" w:cs="Arial"/>
                      <w:color w:val="000000"/>
                      <w:sz w:val="20"/>
                      <w:szCs w:val="20"/>
                      <w:lang w:val="en-GB" w:eastAsia="en-GB"/>
                    </w:rPr>
                    <w:t>pay</w:t>
                  </w:r>
                  <w:proofErr w:type="gramEnd"/>
                  <w:r w:rsidRPr="0024370B">
                    <w:rPr>
                      <w:rFonts w:ascii="Verdana" w:eastAsia="Times New Roman" w:hAnsi="Verdana" w:cs="Arial"/>
                      <w:color w:val="000000"/>
                      <w:sz w:val="20"/>
                      <w:szCs w:val="20"/>
                      <w:lang w:val="en-GB" w:eastAsia="en-GB"/>
                    </w:rPr>
                    <w:t xml:space="preserve"> to the employee interest on the compensation at the rate referred to in section 22 of the Courts Act, 1981, for the period of (being not more than the period beginning six weeks after the date herein specified on which the determination of the Employment Appeals Tribunal was communicated to the parties or appeal from such determination was abandoned and ending on the date of this order)].</w:t>
                  </w:r>
                </w:p>
                <w:p w:rsidR="0024370B" w:rsidRPr="0024370B" w:rsidRDefault="0024370B" w:rsidP="0024370B">
                  <w:pPr>
                    <w:shd w:val="clear" w:color="auto" w:fill="FFFFFF"/>
                    <w:spacing w:before="100" w:beforeAutospacing="1" w:after="100" w:afterAutospacing="1" w:line="240" w:lineRule="auto"/>
                    <w:rPr>
                      <w:rFonts w:ascii="Verdana" w:eastAsia="Times New Roman" w:hAnsi="Verdana" w:cs="Arial"/>
                      <w:color w:val="000000"/>
                      <w:sz w:val="20"/>
                      <w:szCs w:val="20"/>
                      <w:lang w:val="en-GB" w:eastAsia="en-GB"/>
                    </w:rPr>
                  </w:pPr>
                  <w:r w:rsidRPr="0024370B">
                    <w:rPr>
                      <w:rFonts w:ascii="Verdana" w:eastAsia="Times New Roman" w:hAnsi="Verdana" w:cs="Arial"/>
                      <w:color w:val="000000"/>
                      <w:sz w:val="20"/>
                      <w:szCs w:val="20"/>
                      <w:lang w:val="en-GB" w:eastAsia="en-GB"/>
                    </w:rPr>
                    <w:t>Dated this ... day of .... 20 ...</w:t>
                  </w:r>
                </w:p>
                <w:p w:rsidR="0024370B" w:rsidRPr="0024370B" w:rsidRDefault="0024370B" w:rsidP="0024370B">
                  <w:pPr>
                    <w:shd w:val="clear" w:color="auto" w:fill="FFFFFF"/>
                    <w:spacing w:before="100" w:beforeAutospacing="1" w:after="100" w:afterAutospacing="1" w:line="240" w:lineRule="auto"/>
                    <w:rPr>
                      <w:rFonts w:ascii="Verdana" w:eastAsia="Times New Roman" w:hAnsi="Verdana" w:cs="Arial"/>
                      <w:color w:val="000000"/>
                      <w:sz w:val="20"/>
                      <w:szCs w:val="20"/>
                      <w:lang w:val="en-GB" w:eastAsia="en-GB"/>
                    </w:rPr>
                  </w:pPr>
                  <w:r w:rsidRPr="0024370B">
                    <w:rPr>
                      <w:rFonts w:ascii="Verdana" w:eastAsia="Times New Roman" w:hAnsi="Verdana" w:cs="Arial"/>
                      <w:color w:val="000000"/>
                      <w:sz w:val="20"/>
                      <w:szCs w:val="20"/>
                      <w:lang w:val="en-GB" w:eastAsia="en-GB"/>
                    </w:rPr>
                    <w:t>Signed …………….</w:t>
                  </w:r>
                </w:p>
                <w:p w:rsidR="0024370B" w:rsidRPr="0024370B" w:rsidRDefault="0024370B" w:rsidP="0024370B">
                  <w:pPr>
                    <w:shd w:val="clear" w:color="auto" w:fill="FFFFFF"/>
                    <w:spacing w:before="100" w:beforeAutospacing="1" w:after="100" w:afterAutospacing="1" w:line="240" w:lineRule="auto"/>
                    <w:rPr>
                      <w:rFonts w:ascii="Verdana" w:eastAsia="Times New Roman" w:hAnsi="Verdana" w:cs="Arial"/>
                      <w:color w:val="000000"/>
                      <w:sz w:val="20"/>
                      <w:szCs w:val="20"/>
                      <w:lang w:val="en-GB" w:eastAsia="en-GB"/>
                    </w:rPr>
                  </w:pPr>
                  <w:r w:rsidRPr="0024370B">
                    <w:rPr>
                      <w:rFonts w:ascii="Verdana" w:eastAsia="Times New Roman" w:hAnsi="Verdana" w:cs="Arial"/>
                      <w:color w:val="000000"/>
                      <w:sz w:val="20"/>
                      <w:szCs w:val="20"/>
                      <w:lang w:val="en-GB" w:eastAsia="en-GB"/>
                    </w:rPr>
                    <w:t>Judge of the District Court</w:t>
                  </w:r>
                </w:p>
                <w:p w:rsidR="0024370B" w:rsidRPr="0024370B" w:rsidRDefault="0024370B" w:rsidP="0024370B">
                  <w:pPr>
                    <w:shd w:val="clear" w:color="auto" w:fill="FFFFFF"/>
                    <w:spacing w:before="100" w:beforeAutospacing="1" w:after="100" w:afterAutospacing="1" w:line="240" w:lineRule="auto"/>
                    <w:rPr>
                      <w:rFonts w:ascii="Verdana" w:eastAsia="Times New Roman" w:hAnsi="Verdana" w:cs="Arial"/>
                      <w:color w:val="000000"/>
                      <w:sz w:val="20"/>
                      <w:szCs w:val="20"/>
                      <w:lang w:val="en-GB" w:eastAsia="en-GB"/>
                    </w:rPr>
                  </w:pPr>
                  <w:r w:rsidRPr="0024370B">
                    <w:rPr>
                      <w:rFonts w:ascii="Verdana" w:eastAsia="Times New Roman" w:hAnsi="Verdana" w:cs="Arial"/>
                      <w:color w:val="000000"/>
                      <w:sz w:val="20"/>
                      <w:szCs w:val="20"/>
                      <w:lang w:val="en-GB" w:eastAsia="en-GB"/>
                    </w:rPr>
                    <w:t>[*delete as appropriate]</w:t>
                  </w:r>
                </w:p>
                <w:p w:rsidR="00FF171F" w:rsidRPr="0024370B" w:rsidRDefault="00FF171F" w:rsidP="00FF171F">
                  <w:pPr>
                    <w:spacing w:before="100" w:beforeAutospacing="1" w:after="240" w:line="240" w:lineRule="auto"/>
                    <w:rPr>
                      <w:rFonts w:ascii="Verdana" w:eastAsia="Times New Roman" w:hAnsi="Verdana" w:cs="Arial"/>
                      <w:color w:val="000000"/>
                      <w:sz w:val="20"/>
                      <w:szCs w:val="20"/>
                      <w:lang w:eastAsia="en-IE"/>
                    </w:rPr>
                  </w:pPr>
                </w:p>
              </w:tc>
            </w:tr>
          </w:tbl>
          <w:p w:rsidR="00FF171F" w:rsidRPr="0024370B" w:rsidRDefault="00FF171F" w:rsidP="00FF171F">
            <w:pPr>
              <w:spacing w:after="0" w:line="240" w:lineRule="auto"/>
              <w:rPr>
                <w:rFonts w:ascii="Verdana" w:eastAsia="Times New Roman" w:hAnsi="Verdana" w:cs="Arial"/>
                <w:color w:val="000000"/>
                <w:sz w:val="20"/>
                <w:szCs w:val="20"/>
                <w:lang w:eastAsia="en-IE"/>
              </w:rPr>
            </w:pPr>
          </w:p>
        </w:tc>
      </w:tr>
    </w:tbl>
    <w:p w:rsidR="00875C57" w:rsidRPr="0024370B" w:rsidRDefault="00875C57">
      <w:pPr>
        <w:rPr>
          <w:rFonts w:ascii="Verdana" w:hAnsi="Verdana"/>
          <w:sz w:val="20"/>
          <w:szCs w:val="20"/>
        </w:rPr>
      </w:pPr>
    </w:p>
    <w:sectPr w:rsidR="00875C57" w:rsidRPr="002437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71F"/>
    <w:rsid w:val="0024370B"/>
    <w:rsid w:val="00810F15"/>
    <w:rsid w:val="00875C57"/>
    <w:rsid w:val="00BA646E"/>
    <w:rsid w:val="00CC4200"/>
    <w:rsid w:val="00FF171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B8818"/>
  <w15:chartTrackingRefBased/>
  <w15:docId w15:val="{580DA169-038A-411C-8C84-DFE32642D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F171F"/>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57004">
      <w:bodyDiv w:val="1"/>
      <w:marLeft w:val="0"/>
      <w:marRight w:val="0"/>
      <w:marTop w:val="0"/>
      <w:marBottom w:val="0"/>
      <w:divBdr>
        <w:top w:val="none" w:sz="0" w:space="0" w:color="auto"/>
        <w:left w:val="none" w:sz="0" w:space="0" w:color="auto"/>
        <w:bottom w:val="none" w:sz="0" w:space="0" w:color="auto"/>
        <w:right w:val="none" w:sz="0" w:space="0" w:color="auto"/>
      </w:divBdr>
      <w:divsChild>
        <w:div w:id="630405033">
          <w:marLeft w:val="0"/>
          <w:marRight w:val="0"/>
          <w:marTop w:val="0"/>
          <w:marBottom w:val="0"/>
          <w:divBdr>
            <w:top w:val="none" w:sz="0" w:space="0" w:color="auto"/>
            <w:left w:val="none" w:sz="0" w:space="0" w:color="auto"/>
            <w:bottom w:val="none" w:sz="0" w:space="0" w:color="auto"/>
            <w:right w:val="none" w:sz="0" w:space="0" w:color="auto"/>
          </w:divBdr>
        </w:div>
      </w:divsChild>
    </w:div>
    <w:div w:id="1527981953">
      <w:bodyDiv w:val="1"/>
      <w:marLeft w:val="0"/>
      <w:marRight w:val="0"/>
      <w:marTop w:val="0"/>
      <w:marBottom w:val="0"/>
      <w:divBdr>
        <w:top w:val="none" w:sz="0" w:space="0" w:color="auto"/>
        <w:left w:val="none" w:sz="0" w:space="0" w:color="auto"/>
        <w:bottom w:val="none" w:sz="0" w:space="0" w:color="auto"/>
        <w:right w:val="none" w:sz="0" w:space="0" w:color="auto"/>
      </w:divBdr>
    </w:div>
    <w:div w:id="184497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257</Words>
  <Characters>1466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Brendan Houlihan</cp:lastModifiedBy>
  <cp:revision>3</cp:revision>
  <dcterms:created xsi:type="dcterms:W3CDTF">2019-11-27T14:59:00Z</dcterms:created>
  <dcterms:modified xsi:type="dcterms:W3CDTF">2019-11-27T15:01:00Z</dcterms:modified>
</cp:coreProperties>
</file>