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C7245B" w:rsidRPr="00C7245B" w:rsidTr="00C7245B">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7245B" w:rsidRPr="00C7245B" w:rsidTr="00C7245B">
              <w:trPr>
                <w:tblCellSpacing w:w="15" w:type="dxa"/>
              </w:trPr>
              <w:tc>
                <w:tcPr>
                  <w:tcW w:w="0" w:type="auto"/>
                  <w:hideMark/>
                </w:tcPr>
                <w:p w:rsidR="003C3E96" w:rsidRDefault="003C3E96" w:rsidP="003C3E96">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3C3E96" w:rsidRDefault="003C3E96" w:rsidP="00C7245B">
                  <w:pPr>
                    <w:spacing w:after="0" w:line="240" w:lineRule="auto"/>
                    <w:jc w:val="center"/>
                    <w:rPr>
                      <w:rFonts w:ascii="Verdana" w:eastAsia="Times New Roman" w:hAnsi="Verdana" w:cs="Arial"/>
                      <w:color w:val="000000"/>
                      <w:sz w:val="20"/>
                      <w:szCs w:val="20"/>
                      <w:lang w:eastAsia="en-IE"/>
                    </w:rPr>
                  </w:pPr>
                </w:p>
                <w:p w:rsidR="00C7245B" w:rsidRPr="00C7245B" w:rsidRDefault="00C7245B" w:rsidP="00C7245B">
                  <w:pPr>
                    <w:spacing w:after="0" w:line="240" w:lineRule="auto"/>
                    <w:jc w:val="center"/>
                    <w:rPr>
                      <w:rFonts w:ascii="Arial" w:eastAsia="Times New Roman" w:hAnsi="Arial" w:cs="Arial"/>
                      <w:color w:val="000000"/>
                      <w:sz w:val="24"/>
                      <w:szCs w:val="24"/>
                      <w:lang w:eastAsia="en-IE"/>
                    </w:rPr>
                  </w:pPr>
                  <w:bookmarkStart w:id="0" w:name="_GoBack"/>
                  <w:bookmarkEnd w:id="0"/>
                  <w:r w:rsidRPr="00C7245B">
                    <w:rPr>
                      <w:rFonts w:ascii="Verdana" w:eastAsia="Times New Roman" w:hAnsi="Verdana" w:cs="Arial"/>
                      <w:color w:val="000000"/>
                      <w:sz w:val="20"/>
                      <w:szCs w:val="20"/>
                      <w:lang w:eastAsia="en-IE"/>
                    </w:rPr>
                    <w:t>No. 95.4</w:t>
                  </w:r>
                </w:p>
                <w:p w:rsidR="00C7245B" w:rsidRPr="00C7245B" w:rsidRDefault="00C7245B" w:rsidP="00C7245B">
                  <w:pPr>
                    <w:spacing w:after="0" w:line="240" w:lineRule="auto"/>
                    <w:rPr>
                      <w:rFonts w:ascii="Arial" w:eastAsia="Times New Roman" w:hAnsi="Arial" w:cs="Arial"/>
                      <w:color w:val="000000"/>
                      <w:sz w:val="24"/>
                      <w:szCs w:val="24"/>
                      <w:lang w:eastAsia="en-IE"/>
                    </w:rPr>
                  </w:pPr>
                  <w:r w:rsidRPr="00C7245B">
                    <w:rPr>
                      <w:rFonts w:ascii="Arial" w:eastAsia="Times New Roman" w:hAnsi="Arial" w:cs="Arial"/>
                      <w:color w:val="000000"/>
                      <w:sz w:val="24"/>
                      <w:szCs w:val="24"/>
                      <w:lang w:eastAsia="en-IE"/>
                    </w:rPr>
                    <w:br/>
                  </w:r>
                  <w:r w:rsidRPr="00C7245B">
                    <w:rPr>
                      <w:rFonts w:ascii="Verdana" w:eastAsia="Times New Roman" w:hAnsi="Verdana" w:cs="Arial"/>
                      <w:color w:val="000000"/>
                      <w:sz w:val="15"/>
                      <w:szCs w:val="15"/>
                      <w:lang w:eastAsia="en-IE"/>
                    </w:rPr>
                    <w:t>O.95, r.2 (2)</w:t>
                  </w:r>
                </w:p>
                <w:p w:rsidR="00C7245B" w:rsidRPr="00C7245B" w:rsidRDefault="00C7245B" w:rsidP="00C7245B">
                  <w:pPr>
                    <w:spacing w:after="0" w:line="240" w:lineRule="auto"/>
                    <w:jc w:val="center"/>
                    <w:rPr>
                      <w:rFonts w:ascii="Arial" w:eastAsia="Times New Roman" w:hAnsi="Arial" w:cs="Arial"/>
                      <w:color w:val="000000"/>
                      <w:sz w:val="24"/>
                      <w:szCs w:val="24"/>
                      <w:lang w:eastAsia="en-IE"/>
                    </w:rPr>
                  </w:pPr>
                  <w:r w:rsidRPr="00C7245B">
                    <w:rPr>
                      <w:rFonts w:ascii="Arial" w:eastAsia="Times New Roman" w:hAnsi="Arial" w:cs="Arial"/>
                      <w:color w:val="000000"/>
                      <w:sz w:val="24"/>
                      <w:szCs w:val="24"/>
                      <w:lang w:eastAsia="en-IE"/>
                    </w:rPr>
                    <w:br/>
                  </w:r>
                  <w:r w:rsidRPr="00C7245B">
                    <w:rPr>
                      <w:rFonts w:ascii="Verdana" w:eastAsia="Times New Roman" w:hAnsi="Verdana" w:cs="Arial"/>
                      <w:color w:val="000000"/>
                      <w:sz w:val="20"/>
                      <w:szCs w:val="20"/>
                      <w:lang w:eastAsia="en-IE"/>
                    </w:rPr>
                    <w:t>MALICIOUS INJURIES ACTS, 1981 AND 1986</w:t>
                  </w:r>
                  <w:r w:rsidRPr="00C7245B">
                    <w:rPr>
                      <w:rFonts w:ascii="Arial" w:eastAsia="Times New Roman" w:hAnsi="Arial" w:cs="Arial"/>
                      <w:color w:val="000000"/>
                      <w:sz w:val="24"/>
                      <w:szCs w:val="24"/>
                      <w:lang w:eastAsia="en-IE"/>
                    </w:rPr>
                    <w:t xml:space="preserve"> </w:t>
                  </w:r>
                </w:p>
                <w:p w:rsidR="00C7245B" w:rsidRPr="00C7245B" w:rsidRDefault="00C7245B" w:rsidP="00C7245B">
                  <w:pPr>
                    <w:spacing w:before="100" w:beforeAutospacing="1" w:after="100" w:afterAutospacing="1" w:line="240" w:lineRule="auto"/>
                    <w:jc w:val="center"/>
                    <w:rPr>
                      <w:rFonts w:ascii="Arial" w:eastAsia="Times New Roman" w:hAnsi="Arial" w:cs="Arial"/>
                      <w:color w:val="000000"/>
                      <w:sz w:val="24"/>
                      <w:szCs w:val="24"/>
                      <w:lang w:eastAsia="en-IE"/>
                    </w:rPr>
                  </w:pPr>
                  <w:r w:rsidRPr="00C7245B">
                    <w:rPr>
                      <w:rFonts w:ascii="Verdana" w:eastAsia="Times New Roman" w:hAnsi="Verdana" w:cs="Arial"/>
                      <w:color w:val="000000"/>
                      <w:sz w:val="20"/>
                      <w:szCs w:val="20"/>
                      <w:lang w:eastAsia="en-IE"/>
                    </w:rPr>
                    <w:t>Notice Of Application For Compensation For Loss Of Property</w:t>
                  </w:r>
                  <w:r w:rsidRPr="00C7245B">
                    <w:rPr>
                      <w:rFonts w:ascii="Arial" w:eastAsia="Times New Roman" w:hAnsi="Arial" w:cs="Arial"/>
                      <w:color w:val="000000"/>
                      <w:sz w:val="24"/>
                      <w:szCs w:val="24"/>
                      <w:lang w:eastAsia="en-IE"/>
                    </w:rPr>
                    <w:t xml:space="preserve"> </w:t>
                  </w:r>
                </w:p>
                <w:p w:rsidR="00C7245B" w:rsidRPr="00C7245B" w:rsidRDefault="00C7245B" w:rsidP="00C7245B">
                  <w:pPr>
                    <w:spacing w:before="100" w:beforeAutospacing="1" w:after="100" w:afterAutospacing="1" w:line="240" w:lineRule="auto"/>
                    <w:jc w:val="center"/>
                    <w:rPr>
                      <w:rFonts w:ascii="Arial" w:eastAsia="Times New Roman" w:hAnsi="Arial" w:cs="Arial"/>
                      <w:color w:val="000000"/>
                      <w:sz w:val="24"/>
                      <w:szCs w:val="24"/>
                      <w:lang w:eastAsia="en-IE"/>
                    </w:rPr>
                  </w:pPr>
                  <w:r w:rsidRPr="00C7245B">
                    <w:rPr>
                      <w:rFonts w:ascii="Verdana" w:eastAsia="Times New Roman" w:hAnsi="Verdana" w:cs="Arial"/>
                      <w:color w:val="000000"/>
                      <w:sz w:val="20"/>
                      <w:szCs w:val="20"/>
                      <w:lang w:eastAsia="en-IE"/>
                    </w:rPr>
                    <w:t>(Unlawfully Taken From A Building In The Course Of A Riot)</w:t>
                  </w:r>
                  <w:r w:rsidRPr="00C7245B">
                    <w:rPr>
                      <w:rFonts w:ascii="Arial" w:eastAsia="Times New Roman" w:hAnsi="Arial" w:cs="Arial"/>
                      <w:color w:val="000000"/>
                      <w:sz w:val="24"/>
                      <w:szCs w:val="24"/>
                      <w:lang w:eastAsia="en-IE"/>
                    </w:rPr>
                    <w:t xml:space="preserve"> </w:t>
                  </w:r>
                </w:p>
                <w:p w:rsidR="00C7245B" w:rsidRPr="00C7245B" w:rsidRDefault="00C7245B" w:rsidP="00C7245B">
                  <w:pPr>
                    <w:spacing w:before="100" w:beforeAutospacing="1" w:after="100" w:afterAutospacing="1" w:line="240" w:lineRule="auto"/>
                    <w:jc w:val="center"/>
                    <w:rPr>
                      <w:rFonts w:ascii="Arial" w:eastAsia="Times New Roman" w:hAnsi="Arial" w:cs="Arial"/>
                      <w:color w:val="000000"/>
                      <w:sz w:val="24"/>
                      <w:szCs w:val="24"/>
                      <w:lang w:eastAsia="en-IE"/>
                    </w:rPr>
                  </w:pPr>
                  <w:r w:rsidRPr="00C7245B">
                    <w:rPr>
                      <w:rFonts w:ascii="Verdana" w:eastAsia="Times New Roman" w:hAnsi="Verdana" w:cs="Arial"/>
                      <w:color w:val="000000"/>
                      <w:sz w:val="20"/>
                      <w:szCs w:val="20"/>
                      <w:lang w:eastAsia="en-IE"/>
                    </w:rPr>
                    <w:t xml:space="preserve">District Court Area of District No. </w:t>
                  </w:r>
                </w:p>
                <w:p w:rsidR="00C7245B" w:rsidRPr="00C7245B" w:rsidRDefault="00C7245B" w:rsidP="00C7245B">
                  <w:pPr>
                    <w:spacing w:after="0" w:line="240" w:lineRule="auto"/>
                    <w:rPr>
                      <w:rFonts w:ascii="Arial" w:eastAsia="Times New Roman" w:hAnsi="Arial" w:cs="Arial"/>
                      <w:color w:val="000000"/>
                      <w:sz w:val="24"/>
                      <w:szCs w:val="24"/>
                      <w:lang w:eastAsia="en-IE"/>
                    </w:rPr>
                  </w:pPr>
                  <w:r w:rsidRPr="00C7245B">
                    <w:rPr>
                      <w:rFonts w:ascii="Arial" w:eastAsia="Times New Roman" w:hAnsi="Arial" w:cs="Arial"/>
                      <w:color w:val="000000"/>
                      <w:sz w:val="24"/>
                      <w:szCs w:val="24"/>
                      <w:lang w:eastAsia="en-IE"/>
                    </w:rPr>
                    <w:br/>
                  </w:r>
                  <w:r w:rsidRPr="00C7245B">
                    <w:rPr>
                      <w:rFonts w:ascii="Verdana" w:eastAsia="Times New Roman" w:hAnsi="Verdana" w:cs="Arial"/>
                      <w:color w:val="000000"/>
                      <w:sz w:val="20"/>
                      <w:szCs w:val="20"/>
                      <w:lang w:eastAsia="en-IE"/>
                    </w:rPr>
                    <w:t xml:space="preserve">.........................Applicant </w:t>
                  </w:r>
                </w:p>
                <w:p w:rsidR="00C7245B" w:rsidRPr="00C7245B" w:rsidRDefault="00C7245B" w:rsidP="00C7245B">
                  <w:pPr>
                    <w:spacing w:before="100" w:beforeAutospacing="1" w:after="100" w:afterAutospacing="1" w:line="240" w:lineRule="auto"/>
                    <w:rPr>
                      <w:rFonts w:ascii="Arial" w:eastAsia="Times New Roman" w:hAnsi="Arial" w:cs="Arial"/>
                      <w:color w:val="000000"/>
                      <w:sz w:val="24"/>
                      <w:szCs w:val="24"/>
                      <w:lang w:eastAsia="en-IE"/>
                    </w:rPr>
                  </w:pPr>
                  <w:r w:rsidRPr="00C7245B">
                    <w:rPr>
                      <w:rFonts w:ascii="Verdana" w:eastAsia="Times New Roman" w:hAnsi="Verdana" w:cs="Arial"/>
                      <w:color w:val="000000"/>
                      <w:sz w:val="20"/>
                      <w:szCs w:val="20"/>
                      <w:lang w:eastAsia="en-IE"/>
                    </w:rPr>
                    <w:t xml:space="preserve">.........................Respondent </w:t>
                  </w:r>
                </w:p>
                <w:p w:rsidR="00C7245B" w:rsidRPr="00C7245B" w:rsidRDefault="00C7245B" w:rsidP="00C7245B">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WHEREAS on the day of 20</w:t>
                  </w:r>
                  <w:r w:rsidRPr="00C7245B">
                    <w:rPr>
                      <w:rFonts w:ascii="Verdana" w:eastAsia="Times New Roman" w:hAnsi="Verdana" w:cs="Arial"/>
                      <w:color w:val="000000"/>
                      <w:sz w:val="20"/>
                      <w:szCs w:val="20"/>
                      <w:lang w:eastAsia="en-IE"/>
                    </w:rPr>
                    <w:t xml:space="preserve"> at</w:t>
                  </w:r>
                  <w:r w:rsidRPr="00C7245B">
                    <w:rPr>
                      <w:rFonts w:ascii="Arial" w:eastAsia="Times New Roman" w:hAnsi="Arial" w:cs="Arial"/>
                      <w:color w:val="000000"/>
                      <w:sz w:val="24"/>
                      <w:szCs w:val="24"/>
                      <w:lang w:eastAsia="en-IE"/>
                    </w:rPr>
                    <w:t xml:space="preserve"> </w:t>
                  </w:r>
                </w:p>
                <w:p w:rsidR="00C7245B" w:rsidRPr="00C7245B" w:rsidRDefault="00C7245B" w:rsidP="00C7245B">
                  <w:pPr>
                    <w:spacing w:before="100" w:beforeAutospacing="1" w:after="100" w:afterAutospacing="1" w:line="240" w:lineRule="auto"/>
                    <w:rPr>
                      <w:rFonts w:ascii="Arial" w:eastAsia="Times New Roman" w:hAnsi="Arial" w:cs="Arial"/>
                      <w:color w:val="000000"/>
                      <w:sz w:val="24"/>
                      <w:szCs w:val="24"/>
                      <w:lang w:eastAsia="en-IE"/>
                    </w:rPr>
                  </w:pPr>
                  <w:r w:rsidRPr="00C7245B">
                    <w:rPr>
                      <w:rFonts w:ascii="Verdana" w:eastAsia="Times New Roman" w:hAnsi="Verdana" w:cs="Arial"/>
                      <w:color w:val="000000"/>
                      <w:sz w:val="20"/>
                      <w:szCs w:val="20"/>
                      <w:lang w:eastAsia="en-IE"/>
                    </w:rPr>
                    <w:t xml:space="preserve">in the court (area and) district aforesaid, *(a building) *(property within the curtilage of a building) was damaged unlawfully by one or more of a number (exceeding two) of persons who were tumultuously and riotously assembled together and, in the course of the </w:t>
                  </w:r>
                  <w:r>
                    <w:rPr>
                      <w:rFonts w:ascii="Verdana" w:eastAsia="Times New Roman" w:hAnsi="Verdana" w:cs="Arial"/>
                      <w:color w:val="000000"/>
                      <w:sz w:val="20"/>
                      <w:szCs w:val="20"/>
                      <w:lang w:eastAsia="en-IE"/>
                    </w:rPr>
                    <w:t xml:space="preserve">riot, property, to wit, valued €  </w:t>
                  </w:r>
                  <w:r w:rsidR="003C3E96">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 xml:space="preserve"> </w:t>
                  </w:r>
                  <w:r w:rsidRPr="00C7245B">
                    <w:rPr>
                      <w:rFonts w:ascii="Verdana" w:eastAsia="Times New Roman" w:hAnsi="Verdana" w:cs="Arial"/>
                      <w:color w:val="000000"/>
                      <w:sz w:val="20"/>
                      <w:szCs w:val="20"/>
                      <w:lang w:eastAsia="en-IE"/>
                    </w:rPr>
                    <w:t xml:space="preserve"> was unlawfully taken from the building, and such taking, or entry to the building for the purpose of such taking, was facilitated by such damage, and the Applicant, of ............................... has suffered the loss of the property taken, </w:t>
                  </w:r>
                </w:p>
                <w:p w:rsidR="00C7245B" w:rsidRPr="00C7245B" w:rsidRDefault="00C7245B" w:rsidP="00C7245B">
                  <w:pPr>
                    <w:spacing w:before="100" w:beforeAutospacing="1" w:after="100" w:afterAutospacing="1" w:line="240" w:lineRule="auto"/>
                    <w:rPr>
                      <w:rFonts w:ascii="Arial" w:eastAsia="Times New Roman" w:hAnsi="Arial" w:cs="Arial"/>
                      <w:color w:val="000000"/>
                      <w:sz w:val="24"/>
                      <w:szCs w:val="24"/>
                      <w:lang w:eastAsia="en-IE"/>
                    </w:rPr>
                  </w:pPr>
                  <w:r w:rsidRPr="00C7245B">
                    <w:rPr>
                      <w:rFonts w:ascii="Verdana" w:eastAsia="Times New Roman" w:hAnsi="Verdana" w:cs="Arial"/>
                      <w:color w:val="000000"/>
                      <w:sz w:val="20"/>
                      <w:szCs w:val="20"/>
                      <w:lang w:eastAsia="en-IE"/>
                    </w:rPr>
                    <w:t>AND WHEREAS a preliminary no</w:t>
                  </w:r>
                  <w:r>
                    <w:rPr>
                      <w:rFonts w:ascii="Verdana" w:eastAsia="Times New Roman" w:hAnsi="Verdana" w:cs="Arial"/>
                      <w:color w:val="000000"/>
                      <w:sz w:val="20"/>
                      <w:szCs w:val="20"/>
                      <w:lang w:eastAsia="en-IE"/>
                    </w:rPr>
                    <w:t xml:space="preserve">tice was served on the day of 20 </w:t>
                  </w:r>
                  <w:r w:rsidRPr="00C7245B">
                    <w:rPr>
                      <w:rFonts w:ascii="Verdana" w:eastAsia="Times New Roman" w:hAnsi="Verdana" w:cs="Arial"/>
                      <w:color w:val="000000"/>
                      <w:sz w:val="20"/>
                      <w:szCs w:val="20"/>
                      <w:lang w:eastAsia="en-IE"/>
                    </w:rPr>
                    <w:t xml:space="preserve"> in accordance with the provisions of section 8 of the Malicious Injuries Act, 1981,</w:t>
                  </w:r>
                  <w:r w:rsidRPr="00C7245B">
                    <w:rPr>
                      <w:rFonts w:ascii="Arial" w:eastAsia="Times New Roman" w:hAnsi="Arial" w:cs="Arial"/>
                      <w:color w:val="000000"/>
                      <w:sz w:val="24"/>
                      <w:szCs w:val="24"/>
                      <w:lang w:eastAsia="en-IE"/>
                    </w:rPr>
                    <w:t xml:space="preserve"> </w:t>
                  </w:r>
                </w:p>
                <w:p w:rsidR="00C7245B" w:rsidRPr="00C7245B" w:rsidRDefault="00C7245B" w:rsidP="00C7245B">
                  <w:pPr>
                    <w:spacing w:before="100" w:beforeAutospacing="1" w:after="100" w:afterAutospacing="1" w:line="240" w:lineRule="auto"/>
                    <w:rPr>
                      <w:rFonts w:ascii="Arial" w:eastAsia="Times New Roman" w:hAnsi="Arial" w:cs="Arial"/>
                      <w:color w:val="000000"/>
                      <w:sz w:val="24"/>
                      <w:szCs w:val="24"/>
                      <w:lang w:eastAsia="en-IE"/>
                    </w:rPr>
                  </w:pPr>
                  <w:r w:rsidRPr="00C7245B">
                    <w:rPr>
                      <w:rFonts w:ascii="Verdana" w:eastAsia="Times New Roman" w:hAnsi="Verdana" w:cs="Arial"/>
                      <w:color w:val="000000"/>
                      <w:sz w:val="20"/>
                      <w:szCs w:val="20"/>
                      <w:lang w:eastAsia="en-IE"/>
                    </w:rPr>
                    <w:t>TAKE NOTICE that an application for compensation for the loss will be made at the sitting of the District Court to be held at on the day of 19 at a.m./p.m.</w:t>
                  </w:r>
                  <w:r w:rsidRPr="00C7245B">
                    <w:rPr>
                      <w:rFonts w:ascii="Arial" w:eastAsia="Times New Roman" w:hAnsi="Arial" w:cs="Arial"/>
                      <w:color w:val="000000"/>
                      <w:sz w:val="24"/>
                      <w:szCs w:val="24"/>
                      <w:lang w:eastAsia="en-IE"/>
                    </w:rPr>
                    <w:t xml:space="preserve"> </w:t>
                  </w:r>
                </w:p>
                <w:p w:rsidR="00C7245B" w:rsidRPr="00C7245B" w:rsidRDefault="00C7245B" w:rsidP="00C7245B">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day of 20 </w:t>
                  </w:r>
                  <w:r w:rsidRPr="00C7245B">
                    <w:rPr>
                      <w:rFonts w:ascii="Verdana" w:eastAsia="Times New Roman" w:hAnsi="Verdana" w:cs="Arial"/>
                      <w:color w:val="000000"/>
                      <w:sz w:val="20"/>
                      <w:szCs w:val="20"/>
                      <w:lang w:eastAsia="en-IE"/>
                    </w:rPr>
                    <w:t xml:space="preserve"> . </w:t>
                  </w:r>
                </w:p>
                <w:p w:rsidR="00C7245B" w:rsidRPr="00C7245B" w:rsidRDefault="00C7245B" w:rsidP="00C7245B">
                  <w:pPr>
                    <w:spacing w:before="100" w:beforeAutospacing="1" w:after="100" w:afterAutospacing="1" w:line="240" w:lineRule="auto"/>
                    <w:rPr>
                      <w:rFonts w:ascii="Arial" w:eastAsia="Times New Roman" w:hAnsi="Arial" w:cs="Arial"/>
                      <w:color w:val="000000"/>
                      <w:sz w:val="24"/>
                      <w:szCs w:val="24"/>
                      <w:lang w:eastAsia="en-IE"/>
                    </w:rPr>
                  </w:pPr>
                  <w:r w:rsidRPr="00C7245B">
                    <w:rPr>
                      <w:rFonts w:ascii="Verdana" w:eastAsia="Times New Roman" w:hAnsi="Verdana" w:cs="Arial"/>
                      <w:color w:val="000000"/>
                      <w:sz w:val="20"/>
                      <w:szCs w:val="20"/>
                      <w:lang w:eastAsia="en-IE"/>
                    </w:rPr>
                    <w:t xml:space="preserve">Signed .......................... </w:t>
                  </w:r>
                </w:p>
                <w:p w:rsidR="00C7245B" w:rsidRPr="00C7245B" w:rsidRDefault="00C7245B" w:rsidP="00C7245B">
                  <w:pPr>
                    <w:spacing w:before="100" w:beforeAutospacing="1" w:after="100" w:afterAutospacing="1" w:line="240" w:lineRule="auto"/>
                    <w:rPr>
                      <w:rFonts w:ascii="Arial" w:eastAsia="Times New Roman" w:hAnsi="Arial" w:cs="Arial"/>
                      <w:color w:val="000000"/>
                      <w:sz w:val="24"/>
                      <w:szCs w:val="24"/>
                      <w:lang w:eastAsia="en-IE"/>
                    </w:rPr>
                  </w:pPr>
                  <w:r w:rsidRPr="00C7245B">
                    <w:rPr>
                      <w:rFonts w:ascii="Verdana" w:eastAsia="Times New Roman" w:hAnsi="Verdana" w:cs="Arial"/>
                      <w:color w:val="000000"/>
                      <w:sz w:val="20"/>
                      <w:szCs w:val="20"/>
                      <w:lang w:eastAsia="en-IE"/>
                    </w:rPr>
                    <w:t>Applicant (or) Solicitor for Applicant.</w:t>
                  </w:r>
                  <w:r w:rsidRPr="00C7245B">
                    <w:rPr>
                      <w:rFonts w:ascii="Arial" w:eastAsia="Times New Roman" w:hAnsi="Arial" w:cs="Arial"/>
                      <w:color w:val="000000"/>
                      <w:sz w:val="24"/>
                      <w:szCs w:val="24"/>
                      <w:lang w:eastAsia="en-IE"/>
                    </w:rPr>
                    <w:t xml:space="preserve"> </w:t>
                  </w:r>
                </w:p>
                <w:p w:rsidR="00C7245B" w:rsidRPr="00C7245B" w:rsidRDefault="00C7245B" w:rsidP="00C7245B">
                  <w:pPr>
                    <w:spacing w:before="100" w:beforeAutospacing="1" w:after="100" w:afterAutospacing="1" w:line="240" w:lineRule="auto"/>
                    <w:rPr>
                      <w:rFonts w:ascii="Arial" w:eastAsia="Times New Roman" w:hAnsi="Arial" w:cs="Arial"/>
                      <w:color w:val="000000"/>
                      <w:sz w:val="24"/>
                      <w:szCs w:val="24"/>
                      <w:lang w:eastAsia="en-IE"/>
                    </w:rPr>
                  </w:pPr>
                  <w:r w:rsidRPr="00C7245B">
                    <w:rPr>
                      <w:rFonts w:ascii="Verdana" w:eastAsia="Times New Roman" w:hAnsi="Verdana" w:cs="Arial"/>
                      <w:color w:val="000000"/>
                      <w:sz w:val="20"/>
                      <w:szCs w:val="20"/>
                      <w:lang w:eastAsia="en-IE"/>
                    </w:rPr>
                    <w:t>To: The Council of the County of</w:t>
                  </w:r>
                  <w:r w:rsidRPr="00C7245B">
                    <w:rPr>
                      <w:rFonts w:ascii="Arial" w:eastAsia="Times New Roman" w:hAnsi="Arial" w:cs="Arial"/>
                      <w:color w:val="000000"/>
                      <w:sz w:val="24"/>
                      <w:szCs w:val="24"/>
                      <w:lang w:eastAsia="en-IE"/>
                    </w:rPr>
                    <w:t xml:space="preserve"> </w:t>
                  </w:r>
                </w:p>
                <w:p w:rsidR="00C7245B" w:rsidRPr="00C7245B" w:rsidRDefault="00C7245B" w:rsidP="00C7245B">
                  <w:pPr>
                    <w:spacing w:before="100" w:beforeAutospacing="1" w:after="100" w:afterAutospacing="1" w:line="240" w:lineRule="auto"/>
                    <w:rPr>
                      <w:rFonts w:ascii="Arial" w:eastAsia="Times New Roman" w:hAnsi="Arial" w:cs="Arial"/>
                      <w:color w:val="000000"/>
                      <w:sz w:val="24"/>
                      <w:szCs w:val="24"/>
                      <w:lang w:eastAsia="en-IE"/>
                    </w:rPr>
                  </w:pPr>
                  <w:r w:rsidRPr="00C7245B">
                    <w:rPr>
                      <w:rFonts w:ascii="Verdana" w:eastAsia="Times New Roman" w:hAnsi="Verdana" w:cs="Arial"/>
                      <w:color w:val="000000"/>
                      <w:sz w:val="20"/>
                      <w:szCs w:val="20"/>
                      <w:lang w:eastAsia="en-IE"/>
                    </w:rPr>
                    <w:t>(or) To the Corporation of the County Borough of</w:t>
                  </w:r>
                  <w:r w:rsidRPr="00C7245B">
                    <w:rPr>
                      <w:rFonts w:ascii="Arial" w:eastAsia="Times New Roman" w:hAnsi="Arial" w:cs="Arial"/>
                      <w:color w:val="000000"/>
                      <w:sz w:val="24"/>
                      <w:szCs w:val="24"/>
                      <w:lang w:eastAsia="en-IE"/>
                    </w:rPr>
                    <w:t xml:space="preserve"> </w:t>
                  </w:r>
                </w:p>
                <w:p w:rsidR="00C7245B" w:rsidRPr="00C7245B" w:rsidRDefault="00C7245B" w:rsidP="00C7245B">
                  <w:pPr>
                    <w:spacing w:before="100" w:beforeAutospacing="1" w:after="100" w:afterAutospacing="1" w:line="240" w:lineRule="auto"/>
                    <w:rPr>
                      <w:rFonts w:ascii="Arial" w:eastAsia="Times New Roman" w:hAnsi="Arial" w:cs="Arial"/>
                      <w:color w:val="000000"/>
                      <w:sz w:val="24"/>
                      <w:szCs w:val="24"/>
                      <w:lang w:eastAsia="en-IE"/>
                    </w:rPr>
                  </w:pPr>
                  <w:r w:rsidRPr="00C7245B">
                    <w:rPr>
                      <w:rFonts w:ascii="Verdana" w:eastAsia="Times New Roman" w:hAnsi="Verdana" w:cs="Arial"/>
                      <w:color w:val="000000"/>
                      <w:sz w:val="20"/>
                      <w:szCs w:val="20"/>
                      <w:lang w:eastAsia="en-IE"/>
                    </w:rPr>
                    <w:t>Respondent.</w:t>
                  </w:r>
                  <w:r w:rsidRPr="00C7245B">
                    <w:rPr>
                      <w:rFonts w:ascii="Arial" w:eastAsia="Times New Roman" w:hAnsi="Arial" w:cs="Arial"/>
                      <w:color w:val="000000"/>
                      <w:sz w:val="24"/>
                      <w:szCs w:val="24"/>
                      <w:lang w:eastAsia="en-IE"/>
                    </w:rPr>
                    <w:t xml:space="preserve"> </w:t>
                  </w:r>
                </w:p>
                <w:p w:rsidR="00C7245B" w:rsidRPr="00C7245B" w:rsidRDefault="00C7245B" w:rsidP="00C7245B">
                  <w:pPr>
                    <w:spacing w:before="100" w:beforeAutospacing="1" w:after="100" w:afterAutospacing="1" w:line="240" w:lineRule="auto"/>
                    <w:rPr>
                      <w:rFonts w:ascii="Arial" w:eastAsia="Times New Roman" w:hAnsi="Arial" w:cs="Arial"/>
                      <w:color w:val="000000"/>
                      <w:sz w:val="24"/>
                      <w:szCs w:val="24"/>
                      <w:lang w:eastAsia="en-IE"/>
                    </w:rPr>
                  </w:pPr>
                  <w:r w:rsidRPr="00C7245B">
                    <w:rPr>
                      <w:rFonts w:ascii="Verdana" w:eastAsia="Times New Roman" w:hAnsi="Verdana" w:cs="Arial"/>
                      <w:color w:val="000000"/>
                      <w:sz w:val="15"/>
                      <w:szCs w:val="15"/>
                      <w:lang w:eastAsia="en-IE"/>
                    </w:rPr>
                    <w:t>* Delete words inapplicable</w:t>
                  </w:r>
                </w:p>
              </w:tc>
            </w:tr>
          </w:tbl>
          <w:p w:rsidR="00C7245B" w:rsidRPr="00C7245B" w:rsidRDefault="00C7245B" w:rsidP="00C7245B">
            <w:pPr>
              <w:spacing w:after="0" w:line="240" w:lineRule="auto"/>
              <w:rPr>
                <w:rFonts w:ascii="Arial" w:eastAsia="Times New Roman" w:hAnsi="Arial" w:cs="Arial"/>
                <w:color w:val="000000"/>
                <w:sz w:val="24"/>
                <w:szCs w:val="24"/>
                <w:lang w:eastAsia="en-IE"/>
              </w:rPr>
            </w:pPr>
          </w:p>
        </w:tc>
      </w:tr>
    </w:tbl>
    <w:p w:rsidR="00C259DF" w:rsidRDefault="00C259DF"/>
    <w:sectPr w:rsidR="00C25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5B"/>
    <w:rsid w:val="003C3E96"/>
    <w:rsid w:val="00C259DF"/>
    <w:rsid w:val="00C724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203B"/>
  <w15:chartTrackingRefBased/>
  <w15:docId w15:val="{8E6B24B2-770B-425C-BF30-8DF555B0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724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45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character" w:customStyle="1" w:styleId="Heading3Char">
    <w:name w:val="Heading 3 Char"/>
    <w:basedOn w:val="DefaultParagraphFont"/>
    <w:link w:val="Heading3"/>
    <w:uiPriority w:val="9"/>
    <w:rsid w:val="00C7245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100668">
      <w:bodyDiv w:val="1"/>
      <w:marLeft w:val="0"/>
      <w:marRight w:val="0"/>
      <w:marTop w:val="0"/>
      <w:marBottom w:val="0"/>
      <w:divBdr>
        <w:top w:val="none" w:sz="0" w:space="0" w:color="auto"/>
        <w:left w:val="none" w:sz="0" w:space="0" w:color="auto"/>
        <w:bottom w:val="none" w:sz="0" w:space="0" w:color="auto"/>
        <w:right w:val="none" w:sz="0" w:space="0" w:color="auto"/>
      </w:divBdr>
      <w:divsChild>
        <w:div w:id="1665008825">
          <w:marLeft w:val="0"/>
          <w:marRight w:val="0"/>
          <w:marTop w:val="0"/>
          <w:marBottom w:val="0"/>
          <w:divBdr>
            <w:top w:val="none" w:sz="0" w:space="0" w:color="auto"/>
            <w:left w:val="none" w:sz="0" w:space="0" w:color="auto"/>
            <w:bottom w:val="none" w:sz="0" w:space="0" w:color="auto"/>
            <w:right w:val="none" w:sz="0" w:space="0" w:color="auto"/>
          </w:divBdr>
        </w:div>
      </w:divsChild>
    </w:div>
    <w:div w:id="104598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2019-10-29T16:07:00Z</dcterms:created>
  <dcterms:modified xsi:type="dcterms:W3CDTF">2019-11-08T15:13:00Z</dcterms:modified>
</cp:coreProperties>
</file>