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3FF" w:rsidRDefault="009203FF" w:rsidP="009203F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203FF" w:rsidRDefault="009203FF" w:rsidP="009C7BAE">
      <w:pPr>
        <w:spacing w:after="0" w:line="240" w:lineRule="auto"/>
        <w:jc w:val="center"/>
        <w:rPr>
          <w:rFonts w:ascii="Verdana" w:eastAsia="Times New Roman" w:hAnsi="Verdana" w:cs="Arial"/>
          <w:color w:val="000000"/>
          <w:sz w:val="20"/>
          <w:szCs w:val="20"/>
          <w:lang w:eastAsia="en-IE"/>
        </w:rPr>
      </w:pPr>
    </w:p>
    <w:p w:rsidR="009C7BAE" w:rsidRPr="009C7BAE" w:rsidRDefault="009C7BAE" w:rsidP="009C7BAE">
      <w:pPr>
        <w:spacing w:after="0" w:line="240" w:lineRule="auto"/>
        <w:jc w:val="center"/>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S.I. No. 5 of 2006</w:t>
      </w:r>
      <w:r w:rsidRPr="009C7BAE">
        <w:rPr>
          <w:rFonts w:ascii="Verdana" w:eastAsia="Times New Roman" w:hAnsi="Verdana" w:cs="Arial"/>
          <w:color w:val="000000"/>
          <w:sz w:val="24"/>
          <w:szCs w:val="24"/>
          <w:lang w:eastAsia="en-IE"/>
        </w:rPr>
        <w:t xml:space="preserve"> </w:t>
      </w:r>
    </w:p>
    <w:p w:rsidR="009C7BAE" w:rsidRPr="009C7BAE" w:rsidRDefault="00423D18" w:rsidP="009C7BAE">
      <w:pPr>
        <w:spacing w:before="100" w:beforeAutospacing="1" w:after="100" w:afterAutospacing="1" w:line="240" w:lineRule="auto"/>
        <w:jc w:val="center"/>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 xml:space="preserve">No. </w:t>
      </w:r>
      <w:bookmarkStart w:id="0" w:name="_GoBack"/>
      <w:bookmarkEnd w:id="0"/>
      <w:r w:rsidR="009C7BAE" w:rsidRPr="009C7BAE">
        <w:rPr>
          <w:rFonts w:ascii="Verdana" w:eastAsia="Times New Roman" w:hAnsi="Verdana" w:cs="Arial"/>
          <w:color w:val="000000"/>
          <w:sz w:val="20"/>
          <w:szCs w:val="20"/>
          <w:lang w:eastAsia="en-IE"/>
        </w:rPr>
        <w:t>84.40G</w:t>
      </w:r>
    </w:p>
    <w:p w:rsidR="009C7BAE" w:rsidRPr="009C7BAE" w:rsidRDefault="009C7BAE" w:rsidP="009C7BAE">
      <w:pPr>
        <w:spacing w:after="0"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4"/>
          <w:szCs w:val="24"/>
          <w:lang w:eastAsia="en-IE"/>
        </w:rPr>
        <w:br/>
      </w:r>
      <w:r w:rsidRPr="009C7BAE">
        <w:rPr>
          <w:rFonts w:ascii="Verdana" w:eastAsia="Times New Roman" w:hAnsi="Verdana" w:cs="Arial"/>
          <w:color w:val="000000"/>
          <w:sz w:val="15"/>
          <w:szCs w:val="15"/>
          <w:lang w:eastAsia="en-IE"/>
        </w:rPr>
        <w:t>SCHEDULE C</w:t>
      </w:r>
      <w:r w:rsidRPr="009C7BAE">
        <w:rPr>
          <w:rFonts w:ascii="Verdana" w:eastAsia="Times New Roman" w:hAnsi="Verdana" w:cs="Arial"/>
          <w:color w:val="000000"/>
          <w:sz w:val="24"/>
          <w:szCs w:val="24"/>
          <w:lang w:eastAsia="en-IE"/>
        </w:rPr>
        <w:br/>
      </w:r>
      <w:r w:rsidRPr="009C7BAE">
        <w:rPr>
          <w:rFonts w:ascii="Verdana" w:eastAsia="Times New Roman" w:hAnsi="Verdana" w:cs="Arial"/>
          <w:color w:val="000000"/>
          <w:sz w:val="15"/>
          <w:szCs w:val="15"/>
          <w:lang w:eastAsia="en-IE"/>
        </w:rPr>
        <w:t>O.84.r.21A (4)</w:t>
      </w:r>
    </w:p>
    <w:p w:rsidR="009C7BAE" w:rsidRPr="009C7BAE" w:rsidRDefault="009C7BAE" w:rsidP="009C7BAE">
      <w:pPr>
        <w:spacing w:after="0" w:line="240" w:lineRule="auto"/>
        <w:jc w:val="center"/>
        <w:rPr>
          <w:rFonts w:ascii="Verdana" w:eastAsia="Times New Roman" w:hAnsi="Verdana" w:cs="Arial"/>
          <w:color w:val="000000"/>
          <w:sz w:val="24"/>
          <w:szCs w:val="24"/>
          <w:lang w:eastAsia="en-IE"/>
        </w:rPr>
      </w:pPr>
      <w:r w:rsidRPr="009C7BAE">
        <w:rPr>
          <w:rFonts w:ascii="Verdana" w:eastAsia="Times New Roman" w:hAnsi="Verdana" w:cs="Arial"/>
          <w:color w:val="000000"/>
          <w:sz w:val="24"/>
          <w:szCs w:val="24"/>
          <w:lang w:eastAsia="en-IE"/>
        </w:rPr>
        <w:br/>
      </w:r>
      <w:r w:rsidRPr="009C7BAE">
        <w:rPr>
          <w:rFonts w:ascii="Verdana" w:eastAsia="Times New Roman" w:hAnsi="Verdana" w:cs="Arial"/>
          <w:color w:val="000000"/>
          <w:sz w:val="20"/>
          <w:szCs w:val="20"/>
          <w:lang w:eastAsia="en-IE"/>
        </w:rPr>
        <w:t xml:space="preserve">Child Care Act 1991, Section 23c (As Inserted </w:t>
      </w:r>
      <w:proofErr w:type="gramStart"/>
      <w:r w:rsidRPr="009C7BAE">
        <w:rPr>
          <w:rFonts w:ascii="Verdana" w:eastAsia="Times New Roman" w:hAnsi="Verdana" w:cs="Arial"/>
          <w:color w:val="000000"/>
          <w:sz w:val="20"/>
          <w:szCs w:val="20"/>
          <w:lang w:eastAsia="en-IE"/>
        </w:rPr>
        <w:t>By</w:t>
      </w:r>
      <w:proofErr w:type="gramEnd"/>
      <w:r w:rsidRPr="009C7BAE">
        <w:rPr>
          <w:rFonts w:ascii="Verdana" w:eastAsia="Times New Roman" w:hAnsi="Verdana" w:cs="Arial"/>
          <w:color w:val="000000"/>
          <w:sz w:val="20"/>
          <w:szCs w:val="20"/>
          <w:lang w:eastAsia="en-IE"/>
        </w:rPr>
        <w:t xml:space="preserve"> Section 16 Of The Children Act 2001) </w:t>
      </w:r>
    </w:p>
    <w:p w:rsidR="009C7BAE" w:rsidRPr="009C7BAE" w:rsidRDefault="009C7BAE" w:rsidP="009C7BAE">
      <w:pPr>
        <w:spacing w:before="100" w:beforeAutospacing="1" w:after="100" w:afterAutospacing="1" w:line="240" w:lineRule="auto"/>
        <w:jc w:val="center"/>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Interim Special Care Order</w:t>
      </w:r>
    </w:p>
    <w:p w:rsidR="009C7BAE" w:rsidRPr="009C7BAE" w:rsidRDefault="009C7BAE" w:rsidP="009C7BAE">
      <w:pPr>
        <w:spacing w:after="0"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4"/>
          <w:szCs w:val="24"/>
          <w:lang w:eastAsia="en-IE"/>
        </w:rPr>
        <w:br/>
      </w:r>
      <w:r w:rsidRPr="009C7BAE">
        <w:rPr>
          <w:rFonts w:ascii="Verdana" w:eastAsia="Times New Roman" w:hAnsi="Verdana" w:cs="Arial"/>
          <w:color w:val="000000"/>
          <w:sz w:val="20"/>
          <w:szCs w:val="20"/>
          <w:lang w:eastAsia="en-IE"/>
        </w:rPr>
        <w:t xml:space="preserve">In the matter of ……………………………….…………………………………., a child </w:t>
      </w:r>
    </w:p>
    <w:p w:rsidR="009C7BAE" w:rsidRPr="009203FF" w:rsidRDefault="009C7BAE" w:rsidP="009C7BAE">
      <w:pPr>
        <w:spacing w:before="100" w:beforeAutospacing="1" w:after="100" w:afterAutospacing="1" w:line="240" w:lineRule="auto"/>
        <w:rPr>
          <w:rFonts w:ascii="Verdana" w:eastAsia="Times New Roman" w:hAnsi="Verdana" w:cs="Arial"/>
          <w:color w:val="000000"/>
          <w:sz w:val="20"/>
          <w:szCs w:val="20"/>
          <w:lang w:eastAsia="en-IE"/>
        </w:rPr>
      </w:pPr>
      <w:r w:rsidRPr="009C7BAE">
        <w:rPr>
          <w:rFonts w:ascii="Verdana" w:eastAsia="Times New Roman" w:hAnsi="Verdana" w:cs="Arial"/>
          <w:color w:val="000000"/>
          <w:sz w:val="20"/>
          <w:szCs w:val="20"/>
          <w:lang w:eastAsia="en-IE"/>
        </w:rPr>
        <w:t>…………………………………………………………………………………… Applicant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of…………………………………………………………………………………</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 Respondent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of……………………………………………………………………………………</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UPON APPLICATION MADE to the Court today by the Health Service Executive under section 23C of the above mentioned Act for an interim special care order in respect of the above named child who appears to the Court to be aged……… years having been born *(so far as has been ascertained) on the …………. day of ………………</w:t>
      </w:r>
      <w:proofErr w:type="gramStart"/>
      <w:r w:rsidRPr="009C7BAE">
        <w:rPr>
          <w:rFonts w:ascii="Verdana" w:eastAsia="Times New Roman" w:hAnsi="Verdana" w:cs="Arial"/>
          <w:color w:val="000000"/>
          <w:sz w:val="20"/>
          <w:szCs w:val="20"/>
          <w:lang w:eastAsia="en-IE"/>
        </w:rPr>
        <w:t>…..</w:t>
      </w:r>
      <w:proofErr w:type="gramEnd"/>
      <w:r w:rsidRPr="009C7BAE">
        <w:rPr>
          <w:rFonts w:ascii="Verdana" w:eastAsia="Times New Roman" w:hAnsi="Verdana" w:cs="Arial"/>
          <w:color w:val="000000"/>
          <w:sz w:val="20"/>
          <w:szCs w:val="20"/>
          <w:lang w:eastAsia="en-IE"/>
        </w:rPr>
        <w:t xml:space="preserve"> and who *resides * has been found at…………………………………………………………………………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in the said court district.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THE COURT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HAVING HEARD the evidence tendered herein</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BEING SATISFIED THAT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 xml:space="preserve">§ notice of the application was duly served,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the Executive is complying with the requirements of section 23</w:t>
      </w:r>
      <w:proofErr w:type="gramStart"/>
      <w:r w:rsidRPr="009C7BAE">
        <w:rPr>
          <w:rFonts w:ascii="Verdana" w:eastAsia="Times New Roman" w:hAnsi="Verdana" w:cs="Arial"/>
          <w:color w:val="000000"/>
          <w:sz w:val="20"/>
          <w:szCs w:val="20"/>
          <w:lang w:eastAsia="en-IE"/>
        </w:rPr>
        <w:t>A(</w:t>
      </w:r>
      <w:proofErr w:type="gramEnd"/>
      <w:r w:rsidRPr="009C7BAE">
        <w:rPr>
          <w:rFonts w:ascii="Verdana" w:eastAsia="Times New Roman" w:hAnsi="Verdana" w:cs="Arial"/>
          <w:color w:val="000000"/>
          <w:sz w:val="20"/>
          <w:szCs w:val="20"/>
          <w:lang w:eastAsia="en-IE"/>
        </w:rPr>
        <w:t>2) of the said Act</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 xml:space="preserve">the behaviour of the child is such that it poses a real and substantial risk to his or her health, safety, development or welfare and it is necessary in the interests of the child that, pending determination of the application for a special care order, that he or she be placed and detained in a special care unit until provided under section 23K of the said Act of 1991.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HEREBY ORDERS AND REQUIRES that the above-named child…………………………be placed and detained in a special care unit namely, ……………………………. at…………………………………for the period of ……………</w:t>
      </w:r>
      <w:proofErr w:type="gramStart"/>
      <w:r w:rsidRPr="009C7BAE">
        <w:rPr>
          <w:rFonts w:ascii="Verdana" w:eastAsia="Times New Roman" w:hAnsi="Verdana" w:cs="Arial"/>
          <w:color w:val="000000"/>
          <w:sz w:val="20"/>
          <w:szCs w:val="20"/>
          <w:lang w:eastAsia="en-IE"/>
        </w:rPr>
        <w:t>…..</w:t>
      </w:r>
      <w:proofErr w:type="gramEnd"/>
      <w:r w:rsidRPr="009C7BAE">
        <w:rPr>
          <w:rFonts w:ascii="Verdana" w:eastAsia="Times New Roman" w:hAnsi="Verdana" w:cs="Arial"/>
          <w:color w:val="000000"/>
          <w:sz w:val="20"/>
          <w:szCs w:val="20"/>
          <w:lang w:eastAsia="en-IE"/>
        </w:rPr>
        <w:t xml:space="preserve">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 xml:space="preserve">*[being a period not exceeding twenty-eight days]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lastRenderedPageBreak/>
        <w:t xml:space="preserve">*[being a period exceeding twenty-eight days, and the applicant and the respondent consenting to such period] </w:t>
      </w:r>
    </w:p>
    <w:p w:rsidR="009C7BAE" w:rsidRPr="009C7BAE" w:rsidRDefault="009C7BAE" w:rsidP="009C7BAE">
      <w:pPr>
        <w:spacing w:before="100" w:beforeAutospacing="1" w:after="100" w:afterAutospacing="1" w:line="240" w:lineRule="auto"/>
        <w:rPr>
          <w:rFonts w:ascii="Verdana" w:eastAsia="Times New Roman" w:hAnsi="Verdana" w:cs="Arial"/>
          <w:color w:val="000000"/>
          <w:sz w:val="24"/>
          <w:szCs w:val="24"/>
          <w:lang w:eastAsia="en-IE"/>
        </w:rPr>
      </w:pPr>
      <w:r w:rsidRPr="009C7BAE">
        <w:rPr>
          <w:rFonts w:ascii="Verdana" w:eastAsia="Times New Roman" w:hAnsi="Verdana" w:cs="Arial"/>
          <w:color w:val="000000"/>
          <w:sz w:val="20"/>
          <w:szCs w:val="20"/>
          <w:lang w:eastAsia="en-IE"/>
        </w:rPr>
        <w:t>from the date of this order.</w:t>
      </w:r>
      <w:r w:rsidRPr="009C7BAE">
        <w:rPr>
          <w:rFonts w:ascii="Verdana" w:eastAsia="Times New Roman" w:hAnsi="Verdana" w:cs="Arial"/>
          <w:color w:val="000000"/>
          <w:sz w:val="24"/>
          <w:szCs w:val="24"/>
          <w:lang w:eastAsia="en-IE"/>
        </w:rPr>
        <w:t xml:space="preserve"> </w:t>
      </w:r>
    </w:p>
    <w:p w:rsidR="009C7BAE" w:rsidRPr="009C7BAE" w:rsidRDefault="009C7BAE" w:rsidP="009C7BAE">
      <w:pPr>
        <w:spacing w:after="0" w:line="240" w:lineRule="auto"/>
        <w:ind w:left="2160"/>
        <w:rPr>
          <w:rFonts w:ascii="Verdana" w:eastAsia="Times New Roman" w:hAnsi="Verdana" w:cs="Arial"/>
          <w:color w:val="000000"/>
          <w:sz w:val="20"/>
          <w:szCs w:val="20"/>
          <w:lang w:eastAsia="en-IE"/>
        </w:rPr>
      </w:pPr>
      <w:r w:rsidRPr="009C7BAE">
        <w:rPr>
          <w:rFonts w:ascii="Verdana" w:eastAsia="Times New Roman" w:hAnsi="Verdana" w:cs="Arial"/>
          <w:color w:val="000000"/>
          <w:sz w:val="20"/>
          <w:szCs w:val="20"/>
          <w:lang w:eastAsia="en-IE"/>
        </w:rPr>
        <w:t xml:space="preserve">Signed…………………………………………. </w:t>
      </w:r>
    </w:p>
    <w:p w:rsidR="009C7BAE" w:rsidRPr="009C7BAE" w:rsidRDefault="009C7BAE" w:rsidP="009C7BAE">
      <w:pPr>
        <w:spacing w:before="100" w:beforeAutospacing="1" w:after="100" w:afterAutospacing="1" w:line="240" w:lineRule="auto"/>
        <w:ind w:left="2160"/>
        <w:rPr>
          <w:rFonts w:ascii="Verdana" w:eastAsia="Times New Roman" w:hAnsi="Verdana" w:cs="Arial"/>
          <w:color w:val="000000"/>
          <w:sz w:val="20"/>
          <w:szCs w:val="20"/>
          <w:lang w:eastAsia="en-IE"/>
        </w:rPr>
      </w:pPr>
      <w:r w:rsidRPr="009C7BAE">
        <w:rPr>
          <w:rFonts w:ascii="Verdana" w:eastAsia="Times New Roman" w:hAnsi="Verdana" w:cs="Arial"/>
          <w:color w:val="000000"/>
          <w:sz w:val="20"/>
          <w:szCs w:val="20"/>
          <w:lang w:eastAsia="en-IE"/>
        </w:rPr>
        <w:t>Judge of the Children Court</w:t>
      </w:r>
    </w:p>
    <w:p w:rsidR="009C7BAE" w:rsidRPr="009203FF" w:rsidRDefault="009C7BAE" w:rsidP="009C7BAE">
      <w:pPr>
        <w:spacing w:after="0" w:line="240" w:lineRule="auto"/>
        <w:rPr>
          <w:rFonts w:ascii="Verdana" w:eastAsia="Times New Roman" w:hAnsi="Verdana" w:cs="Arial"/>
          <w:color w:val="000000"/>
          <w:sz w:val="15"/>
          <w:szCs w:val="15"/>
          <w:lang w:eastAsia="en-IE"/>
        </w:rPr>
      </w:pPr>
      <w:r w:rsidRPr="009203FF">
        <w:rPr>
          <w:rFonts w:ascii="Verdana" w:eastAsia="Times New Roman" w:hAnsi="Verdana" w:cs="Arial"/>
          <w:color w:val="000000"/>
          <w:sz w:val="15"/>
          <w:szCs w:val="15"/>
          <w:lang w:eastAsia="en-IE"/>
        </w:rPr>
        <w:t xml:space="preserve">*Delete words inapplicable </w:t>
      </w:r>
    </w:p>
    <w:p w:rsidR="00BF2069" w:rsidRPr="009203FF" w:rsidRDefault="009C7BAE" w:rsidP="009C7BAE">
      <w:pPr>
        <w:rPr>
          <w:rFonts w:ascii="Verdana" w:hAnsi="Verdana"/>
          <w:sz w:val="15"/>
          <w:szCs w:val="15"/>
        </w:rPr>
      </w:pPr>
      <w:r w:rsidRPr="009203FF">
        <w:rPr>
          <w:rFonts w:ascii="Verdana" w:eastAsia="Times New Roman" w:hAnsi="Verdana" w:cs="Arial"/>
          <w:color w:val="000000"/>
          <w:sz w:val="15"/>
          <w:szCs w:val="15"/>
          <w:lang w:eastAsia="en-IE"/>
        </w:rPr>
        <w:t>§Not applicable if otherwise directed under section 23C (3)</w:t>
      </w:r>
    </w:p>
    <w:sectPr w:rsidR="00BF2069" w:rsidRPr="00920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AE"/>
    <w:rsid w:val="00423D18"/>
    <w:rsid w:val="009203FF"/>
    <w:rsid w:val="009C7BAE"/>
    <w:rsid w:val="00BF20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A6A3"/>
  <w15:chartTrackingRefBased/>
  <w15:docId w15:val="{2642BBF0-2C1A-4BFA-9CD4-AB9CC1F3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BA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4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2019-10-29T09:35:00Z</dcterms:created>
  <dcterms:modified xsi:type="dcterms:W3CDTF">2019-11-13T17:15:00Z</dcterms:modified>
</cp:coreProperties>
</file>