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935BD" w:rsidRPr="007935BD" w:rsidTr="007935B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935BD" w:rsidRPr="007935BD" w:rsidTr="007935BD">
              <w:trPr>
                <w:tblCellSpacing w:w="15" w:type="dxa"/>
              </w:trPr>
              <w:tc>
                <w:tcPr>
                  <w:tcW w:w="0" w:type="auto"/>
                  <w:hideMark/>
                </w:tcPr>
                <w:p w:rsidR="000158A3" w:rsidRDefault="000158A3" w:rsidP="000158A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BE6868" w:rsidRDefault="00BE6868" w:rsidP="000158A3">
                  <w:pPr>
                    <w:spacing w:after="0" w:line="240" w:lineRule="auto"/>
                    <w:rPr>
                      <w:rFonts w:ascii="Verdana" w:eastAsia="Times New Roman" w:hAnsi="Verdana" w:cs="Arial"/>
                      <w:color w:val="000000"/>
                      <w:sz w:val="20"/>
                      <w:szCs w:val="20"/>
                      <w:lang w:eastAsia="en-IE"/>
                    </w:rPr>
                  </w:pPr>
                </w:p>
                <w:p w:rsidR="007935BD" w:rsidRPr="007935BD" w:rsidRDefault="007935BD" w:rsidP="007935BD">
                  <w:pPr>
                    <w:spacing w:after="0" w:line="240" w:lineRule="auto"/>
                    <w:jc w:val="center"/>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S.I. No. 203 of 2007</w:t>
                  </w:r>
                </w:p>
                <w:p w:rsidR="007935BD" w:rsidRPr="00F3781C" w:rsidRDefault="007935BD" w:rsidP="007935BD">
                  <w:pPr>
                    <w:spacing w:after="0" w:line="240" w:lineRule="auto"/>
                    <w:rPr>
                      <w:rFonts w:ascii="Arial" w:eastAsia="Times New Roman" w:hAnsi="Arial" w:cs="Arial"/>
                      <w:i/>
                      <w:color w:val="000000"/>
                      <w:sz w:val="15"/>
                      <w:szCs w:val="15"/>
                      <w:lang w:eastAsia="en-IE"/>
                    </w:rPr>
                  </w:pPr>
                  <w:r w:rsidRPr="007935BD">
                    <w:rPr>
                      <w:rFonts w:ascii="Arial" w:eastAsia="Times New Roman" w:hAnsi="Arial" w:cs="Arial"/>
                      <w:color w:val="000000"/>
                      <w:sz w:val="20"/>
                      <w:szCs w:val="20"/>
                      <w:lang w:eastAsia="en-IE"/>
                    </w:rPr>
                    <w:br/>
                  </w:r>
                  <w:r w:rsidRPr="00F3781C">
                    <w:rPr>
                      <w:rFonts w:ascii="Verdana" w:eastAsia="Times New Roman" w:hAnsi="Verdana" w:cs="Arial"/>
                      <w:i/>
                      <w:color w:val="000000"/>
                      <w:sz w:val="15"/>
                      <w:szCs w:val="15"/>
                      <w:lang w:eastAsia="en-IE"/>
                    </w:rPr>
                    <w:t>Schedule B</w:t>
                  </w:r>
                  <w:r w:rsidRPr="00F3781C">
                    <w:rPr>
                      <w:rFonts w:ascii="Arial" w:eastAsia="Times New Roman" w:hAnsi="Arial" w:cs="Arial"/>
                      <w:i/>
                      <w:color w:val="000000"/>
                      <w:sz w:val="15"/>
                      <w:szCs w:val="15"/>
                      <w:lang w:eastAsia="en-IE"/>
                    </w:rPr>
                    <w:br/>
                  </w:r>
                  <w:r w:rsidRPr="00F3781C">
                    <w:rPr>
                      <w:rFonts w:ascii="Verdana" w:eastAsia="Times New Roman" w:hAnsi="Verdana" w:cs="Arial"/>
                      <w:i/>
                      <w:color w:val="000000"/>
                      <w:sz w:val="15"/>
                      <w:szCs w:val="15"/>
                      <w:lang w:eastAsia="en-IE"/>
                    </w:rPr>
                    <w:t>O.28A r.4</w:t>
                  </w:r>
                  <w:bookmarkStart w:id="0" w:name="_GoBack"/>
                  <w:bookmarkEnd w:id="0"/>
                </w:p>
                <w:p w:rsidR="007935BD" w:rsidRPr="007935BD" w:rsidRDefault="007935BD" w:rsidP="007935BD">
                  <w:pPr>
                    <w:spacing w:after="0" w:line="240" w:lineRule="auto"/>
                    <w:jc w:val="center"/>
                    <w:rPr>
                      <w:rFonts w:ascii="Arial" w:eastAsia="Times New Roman" w:hAnsi="Arial" w:cs="Arial"/>
                      <w:color w:val="000000"/>
                      <w:sz w:val="20"/>
                      <w:szCs w:val="20"/>
                      <w:lang w:eastAsia="en-IE"/>
                    </w:rPr>
                  </w:pPr>
                  <w:r w:rsidRPr="007935BD">
                    <w:rPr>
                      <w:rFonts w:ascii="Arial" w:eastAsia="Times New Roman" w:hAnsi="Arial" w:cs="Arial"/>
                      <w:color w:val="000000"/>
                      <w:sz w:val="20"/>
                      <w:szCs w:val="20"/>
                      <w:lang w:eastAsia="en-IE"/>
                    </w:rPr>
                    <w:br/>
                  </w:r>
                  <w:r w:rsidRPr="007935BD">
                    <w:rPr>
                      <w:rFonts w:ascii="Verdana" w:eastAsia="Times New Roman" w:hAnsi="Verdana" w:cs="Arial"/>
                      <w:color w:val="000000"/>
                      <w:sz w:val="20"/>
                      <w:szCs w:val="20"/>
                      <w:lang w:eastAsia="en-IE"/>
                    </w:rPr>
                    <w:t>No. 28A.3</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jc w:val="center"/>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Criminal Justice Act 2006, Section 99(1)</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jc w:val="center"/>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Warrant To Produce Offender</w:t>
                  </w:r>
                </w:p>
                <w:p w:rsidR="007935BD" w:rsidRPr="007935BD" w:rsidRDefault="007935BD" w:rsidP="007935BD">
                  <w:pPr>
                    <w:spacing w:after="0" w:line="240" w:lineRule="auto"/>
                    <w:rPr>
                      <w:rFonts w:ascii="Arial" w:eastAsia="Times New Roman" w:hAnsi="Arial" w:cs="Arial"/>
                      <w:color w:val="000000"/>
                      <w:sz w:val="20"/>
                      <w:szCs w:val="20"/>
                      <w:lang w:eastAsia="en-IE"/>
                    </w:rPr>
                  </w:pPr>
                  <w:r w:rsidRPr="007935BD">
                    <w:rPr>
                      <w:rFonts w:ascii="Arial" w:eastAsia="Times New Roman" w:hAnsi="Arial" w:cs="Arial"/>
                      <w:color w:val="000000"/>
                      <w:sz w:val="20"/>
                      <w:szCs w:val="20"/>
                      <w:lang w:eastAsia="en-IE"/>
                    </w:rPr>
                    <w:br/>
                  </w:r>
                  <w:r w:rsidRPr="007935BD">
                    <w:rPr>
                      <w:rFonts w:ascii="Verdana" w:eastAsia="Times New Roman" w:hAnsi="Verdana" w:cs="Arial"/>
                      <w:color w:val="000000"/>
                      <w:sz w:val="20"/>
                      <w:szCs w:val="20"/>
                      <w:lang w:eastAsia="en-IE"/>
                    </w:rPr>
                    <w:t>District Court Area of</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District No.</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 Prosecutor</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 xml:space="preserve">.............. Accused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.............of .......... Applicant</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SEND in custody the above-named offender who was committed on the ... day of ....... 20.... to the sitting of the District Court at .......... on the ... day of ...... 20.... for the purpose of his/her answering an application by the above-named applicant</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*for the imposition of conditions in an order suspending a sentence of imprisonment</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*for an order revoking an order suspending a sentence of imprisonment</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Dated the ... day of ..... 20...</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Signed ....................</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Judge of the District Court</w:t>
                  </w:r>
                  <w:r w:rsidRPr="007935BD">
                    <w:rPr>
                      <w:rFonts w:ascii="Arial" w:eastAsia="Times New Roman" w:hAnsi="Arial" w:cs="Arial"/>
                      <w:color w:val="000000"/>
                      <w:sz w:val="20"/>
                      <w:szCs w:val="20"/>
                      <w:lang w:eastAsia="en-IE"/>
                    </w:rPr>
                    <w:t xml:space="preserve"> </w:t>
                  </w:r>
                </w:p>
                <w:p w:rsidR="007935BD" w:rsidRPr="007935BD" w:rsidRDefault="007935BD" w:rsidP="007935BD">
                  <w:pPr>
                    <w:spacing w:before="100" w:beforeAutospacing="1" w:after="100" w:afterAutospacing="1" w:line="240" w:lineRule="auto"/>
                    <w:rPr>
                      <w:rFonts w:ascii="Arial" w:eastAsia="Times New Roman" w:hAnsi="Arial" w:cs="Arial"/>
                      <w:color w:val="000000"/>
                      <w:sz w:val="20"/>
                      <w:szCs w:val="20"/>
                      <w:lang w:eastAsia="en-IE"/>
                    </w:rPr>
                  </w:pPr>
                  <w:r w:rsidRPr="007935BD">
                    <w:rPr>
                      <w:rFonts w:ascii="Verdana" w:eastAsia="Times New Roman" w:hAnsi="Verdana" w:cs="Arial"/>
                      <w:color w:val="000000"/>
                      <w:sz w:val="20"/>
                      <w:szCs w:val="20"/>
                      <w:lang w:eastAsia="en-IE"/>
                    </w:rPr>
                    <w:t>To the Governor of the prison at</w:t>
                  </w:r>
                  <w:r w:rsidRPr="007935BD">
                    <w:rPr>
                      <w:rFonts w:ascii="Arial" w:eastAsia="Times New Roman" w:hAnsi="Arial" w:cs="Arial"/>
                      <w:color w:val="000000"/>
                      <w:sz w:val="20"/>
                      <w:szCs w:val="20"/>
                      <w:lang w:eastAsia="en-IE"/>
                    </w:rPr>
                    <w:t xml:space="preserve"> </w:t>
                  </w:r>
                </w:p>
                <w:p w:rsidR="007935BD" w:rsidRPr="00F3781C" w:rsidRDefault="007935BD" w:rsidP="007935BD">
                  <w:pPr>
                    <w:spacing w:before="100" w:beforeAutospacing="1" w:after="100" w:afterAutospacing="1" w:line="240" w:lineRule="auto"/>
                    <w:rPr>
                      <w:rFonts w:ascii="Arial" w:eastAsia="Times New Roman" w:hAnsi="Arial" w:cs="Arial"/>
                      <w:color w:val="000000"/>
                      <w:sz w:val="15"/>
                      <w:szCs w:val="15"/>
                      <w:lang w:eastAsia="en-IE"/>
                    </w:rPr>
                  </w:pPr>
                  <w:r w:rsidRPr="00F3781C">
                    <w:rPr>
                      <w:rFonts w:ascii="Verdana" w:eastAsia="Times New Roman" w:hAnsi="Verdana" w:cs="Arial"/>
                      <w:i/>
                      <w:iCs/>
                      <w:color w:val="000000"/>
                      <w:sz w:val="15"/>
                      <w:szCs w:val="15"/>
                      <w:lang w:eastAsia="en-IE"/>
                    </w:rPr>
                    <w:t>*delete if inapplicable</w:t>
                  </w:r>
                  <w:r w:rsidRPr="00F3781C">
                    <w:rPr>
                      <w:rFonts w:ascii="Arial" w:eastAsia="Times New Roman" w:hAnsi="Arial" w:cs="Arial"/>
                      <w:color w:val="000000"/>
                      <w:sz w:val="15"/>
                      <w:szCs w:val="15"/>
                      <w:lang w:eastAsia="en-IE"/>
                    </w:rPr>
                    <w:t xml:space="preserve"> </w:t>
                  </w:r>
                </w:p>
              </w:tc>
            </w:tr>
          </w:tbl>
          <w:p w:rsidR="007935BD" w:rsidRPr="007935BD" w:rsidRDefault="007935BD" w:rsidP="007935BD">
            <w:pPr>
              <w:spacing w:after="0" w:line="240" w:lineRule="auto"/>
              <w:rPr>
                <w:rFonts w:ascii="Arial" w:eastAsia="Times New Roman" w:hAnsi="Arial" w:cs="Arial"/>
                <w:color w:val="000000"/>
                <w:sz w:val="24"/>
                <w:szCs w:val="24"/>
                <w:lang w:eastAsia="en-IE"/>
              </w:rPr>
            </w:pPr>
          </w:p>
        </w:tc>
      </w:tr>
    </w:tbl>
    <w:p w:rsidR="0045778A" w:rsidRDefault="0045778A"/>
    <w:sectPr w:rsidR="00457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BD"/>
    <w:rsid w:val="000158A3"/>
    <w:rsid w:val="0045778A"/>
    <w:rsid w:val="007935BD"/>
    <w:rsid w:val="00BE6868"/>
    <w:rsid w:val="00C77789"/>
    <w:rsid w:val="00F378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66DD"/>
  <w15:chartTrackingRefBased/>
  <w15:docId w15:val="{17A2A73B-B902-44C2-A2E3-7F7BB8CD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5B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9169">
      <w:bodyDiv w:val="1"/>
      <w:marLeft w:val="0"/>
      <w:marRight w:val="0"/>
      <w:marTop w:val="0"/>
      <w:marBottom w:val="0"/>
      <w:divBdr>
        <w:top w:val="none" w:sz="0" w:space="0" w:color="auto"/>
        <w:left w:val="none" w:sz="0" w:space="0" w:color="auto"/>
        <w:bottom w:val="none" w:sz="0" w:space="0" w:color="auto"/>
        <w:right w:val="none" w:sz="0" w:space="0" w:color="auto"/>
      </w:divBdr>
      <w:divsChild>
        <w:div w:id="17705992">
          <w:marLeft w:val="0"/>
          <w:marRight w:val="0"/>
          <w:marTop w:val="0"/>
          <w:marBottom w:val="0"/>
          <w:divBdr>
            <w:top w:val="none" w:sz="0" w:space="0" w:color="auto"/>
            <w:left w:val="none" w:sz="0" w:space="0" w:color="auto"/>
            <w:bottom w:val="none" w:sz="0" w:space="0" w:color="auto"/>
            <w:right w:val="none" w:sz="0" w:space="0" w:color="auto"/>
          </w:divBdr>
        </w:div>
      </w:divsChild>
    </w:div>
    <w:div w:id="6268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2019-10-21T10:21:00Z</dcterms:created>
  <dcterms:modified xsi:type="dcterms:W3CDTF">2019-11-06T13:56:00Z</dcterms:modified>
</cp:coreProperties>
</file>