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0E3" w:rsidRPr="00417102" w:rsidRDefault="002920E3" w:rsidP="002920E3">
      <w:pPr>
        <w:rPr>
          <w:rFonts w:ascii="Verdana" w:hAnsi="Verdana"/>
          <w:sz w:val="20"/>
          <w:szCs w:val="20"/>
        </w:rPr>
      </w:pPr>
      <w:r w:rsidRPr="00417102">
        <w:rPr>
          <w:rFonts w:ascii="Verdana" w:hAnsi="Verdana"/>
          <w:sz w:val="20"/>
          <w:szCs w:val="20"/>
        </w:rPr>
        <w:t>District Court - Schedule: B - Forms in criminal proceedings</w:t>
      </w:r>
    </w:p>
    <w:p w:rsidR="009B03AB" w:rsidRPr="009B03AB" w:rsidRDefault="009B03AB" w:rsidP="00DC0E22">
      <w:pPr>
        <w:spacing w:before="100" w:beforeAutospacing="1" w:after="100" w:afterAutospacing="1" w:line="240" w:lineRule="auto"/>
        <w:jc w:val="center"/>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S.I. No. 19 of 2016</w:t>
      </w:r>
    </w:p>
    <w:p w:rsidR="009B03AB" w:rsidRPr="009B03AB" w:rsidRDefault="009B03AB" w:rsidP="009B03AB">
      <w:pPr>
        <w:spacing w:after="0" w:line="240" w:lineRule="auto"/>
        <w:jc w:val="center"/>
        <w:rPr>
          <w:rFonts w:ascii="Arial" w:eastAsia="Times New Roman" w:hAnsi="Arial" w:cs="Arial"/>
          <w:color w:val="000000"/>
          <w:sz w:val="20"/>
          <w:szCs w:val="20"/>
          <w:lang w:eastAsia="en-IE"/>
        </w:rPr>
      </w:pPr>
      <w:bookmarkStart w:id="0" w:name="_GoBack"/>
      <w:bookmarkEnd w:id="0"/>
      <w:r w:rsidRPr="009B03AB">
        <w:rPr>
          <w:rFonts w:ascii="Arial" w:eastAsia="Times New Roman" w:hAnsi="Arial" w:cs="Arial"/>
          <w:color w:val="000000"/>
          <w:sz w:val="20"/>
          <w:szCs w:val="20"/>
          <w:lang w:eastAsia="en-IE"/>
        </w:rPr>
        <w:br/>
      </w:r>
      <w:r w:rsidRPr="009B03AB">
        <w:rPr>
          <w:rFonts w:ascii="Verdana" w:eastAsia="Times New Roman" w:hAnsi="Verdana" w:cs="Arial"/>
          <w:color w:val="000000"/>
          <w:sz w:val="20"/>
          <w:szCs w:val="20"/>
          <w:lang w:eastAsia="en-IE"/>
        </w:rPr>
        <w:t xml:space="preserve">No. 23.2 </w:t>
      </w:r>
    </w:p>
    <w:p w:rsidR="009B03AB" w:rsidRPr="00FF2528" w:rsidRDefault="009B03AB" w:rsidP="009B03AB">
      <w:pPr>
        <w:spacing w:after="0" w:line="240" w:lineRule="auto"/>
        <w:rPr>
          <w:rFonts w:ascii="Arial" w:eastAsia="Times New Roman" w:hAnsi="Arial" w:cs="Arial"/>
          <w:color w:val="000000"/>
          <w:sz w:val="15"/>
          <w:szCs w:val="15"/>
          <w:lang w:eastAsia="en-IE"/>
        </w:rPr>
      </w:pPr>
      <w:r w:rsidRPr="009B03AB">
        <w:rPr>
          <w:rFonts w:ascii="Arial" w:eastAsia="Times New Roman" w:hAnsi="Arial" w:cs="Arial"/>
          <w:color w:val="000000"/>
          <w:sz w:val="20"/>
          <w:szCs w:val="20"/>
          <w:lang w:eastAsia="en-IE"/>
        </w:rPr>
        <w:br/>
      </w:r>
      <w:r w:rsidRPr="00FF2528">
        <w:rPr>
          <w:rFonts w:ascii="Verdana" w:eastAsia="Times New Roman" w:hAnsi="Verdana" w:cs="Arial"/>
          <w:i/>
          <w:iCs/>
          <w:color w:val="000000"/>
          <w:sz w:val="15"/>
          <w:szCs w:val="15"/>
          <w:lang w:eastAsia="en-IE"/>
        </w:rPr>
        <w:t xml:space="preserve">SCHEDULE B </w:t>
      </w:r>
      <w:r w:rsidRPr="00FF2528">
        <w:rPr>
          <w:rFonts w:ascii="Verdana" w:eastAsia="Times New Roman" w:hAnsi="Verdana" w:cs="Arial"/>
          <w:i/>
          <w:iCs/>
          <w:color w:val="000000"/>
          <w:sz w:val="15"/>
          <w:szCs w:val="15"/>
          <w:lang w:eastAsia="en-IE"/>
        </w:rPr>
        <w:br/>
        <w:t xml:space="preserve">O.23, r. 8(1) </w:t>
      </w:r>
    </w:p>
    <w:p w:rsidR="009B03AB" w:rsidRPr="009B03AB" w:rsidRDefault="009B03AB" w:rsidP="009B03AB">
      <w:pPr>
        <w:spacing w:after="0" w:line="240" w:lineRule="auto"/>
        <w:jc w:val="center"/>
        <w:rPr>
          <w:rFonts w:ascii="Arial" w:eastAsia="Times New Roman" w:hAnsi="Arial" w:cs="Arial"/>
          <w:color w:val="000000"/>
          <w:sz w:val="20"/>
          <w:szCs w:val="20"/>
          <w:lang w:eastAsia="en-IE"/>
        </w:rPr>
      </w:pPr>
      <w:r w:rsidRPr="009B03AB">
        <w:rPr>
          <w:rFonts w:ascii="Arial" w:eastAsia="Times New Roman" w:hAnsi="Arial" w:cs="Arial"/>
          <w:color w:val="000000"/>
          <w:sz w:val="20"/>
          <w:szCs w:val="20"/>
          <w:lang w:eastAsia="en-IE"/>
        </w:rPr>
        <w:br/>
      </w:r>
      <w:r w:rsidRPr="009B03AB">
        <w:rPr>
          <w:rFonts w:ascii="Verdana" w:eastAsia="Times New Roman" w:hAnsi="Verdana" w:cs="Arial"/>
          <w:color w:val="000000"/>
          <w:sz w:val="20"/>
          <w:szCs w:val="20"/>
          <w:lang w:eastAsia="en-IE"/>
        </w:rPr>
        <w:t xml:space="preserve">NOTICE OF IMPOSITION OF FINE/PENALTY </w:t>
      </w:r>
    </w:p>
    <w:p w:rsidR="009B03AB" w:rsidRPr="009B03AB" w:rsidRDefault="009B03AB" w:rsidP="009B03AB">
      <w:pPr>
        <w:spacing w:before="100" w:beforeAutospacing="1" w:after="100" w:afterAutospacing="1" w:line="240" w:lineRule="auto"/>
        <w:jc w:val="center"/>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Payment must be accompanied by this notice </w:t>
      </w:r>
    </w:p>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color w:val="000000"/>
          <w:sz w:val="20"/>
          <w:szCs w:val="20"/>
          <w:lang w:eastAsia="en-IE"/>
        </w:rPr>
        <w:br/>
      </w:r>
      <w:r w:rsidRPr="009B03AB">
        <w:rPr>
          <w:rFonts w:ascii="Verdana" w:eastAsia="Times New Roman" w:hAnsi="Verdana" w:cs="Arial"/>
          <w:color w:val="000000"/>
          <w:sz w:val="20"/>
          <w:szCs w:val="20"/>
          <w:lang w:eastAsia="en-IE"/>
        </w:rPr>
        <w:t>.............v. You.</w:t>
      </w:r>
      <w:r w:rsidRPr="009B03AB">
        <w:rPr>
          <w:rFonts w:ascii="Arial" w:eastAsia="Times New Roman" w:hAnsi="Arial" w:cs="Arial"/>
          <w:color w:val="000000"/>
          <w:sz w:val="20"/>
          <w:szCs w:val="20"/>
          <w:lang w:eastAsia="en-IE"/>
        </w:rPr>
        <w:t xml:space="preserve"> </w:t>
      </w:r>
    </w:p>
    <w:p w:rsidR="009B03AB" w:rsidRPr="009B03AB" w:rsidRDefault="009B03AB" w:rsidP="009B03AB">
      <w:pPr>
        <w:spacing w:before="100" w:beforeAutospacing="1" w:after="100" w:afterAutospacing="1"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*Prosecutor</w:t>
      </w:r>
      <w:r w:rsidRPr="009B03AB">
        <w:rPr>
          <w:rFonts w:ascii="Verdana" w:eastAsia="Times New Roman" w:hAnsi="Verdana" w:cs="Arial"/>
          <w:color w:val="000000"/>
          <w:sz w:val="20"/>
          <w:szCs w:val="20"/>
          <w:lang w:eastAsia="en-IE"/>
        </w:rPr>
        <w:br/>
        <w:t xml:space="preserve">*Complainant </w:t>
      </w:r>
    </w:p>
    <w:p w:rsidR="009B03AB" w:rsidRPr="009B03AB" w:rsidRDefault="009B03AB" w:rsidP="009B03AB">
      <w:pPr>
        <w:spacing w:before="100" w:beforeAutospacing="1" w:after="100" w:afterAutospacing="1"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Upon the hearing of the complaint made against you in the above-named proceedings by the District Court sitting at .... on the.... day of ..., 20.., the Court imposed the following fine, costs and/or compensation having taken into account your financial circumstances in accordance with section 5(2) of the Fines (Payment and Recovery) Act 2014 and/or such information (if any) as was known to the Court concerning your financial circumstances in accordance with section 5(4)(b) of the Fines (Payment and Recovery) Act 2014.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50"/>
        <w:gridCol w:w="855"/>
        <w:gridCol w:w="1650"/>
        <w:gridCol w:w="1665"/>
        <w:gridCol w:w="1185"/>
        <w:gridCol w:w="1215"/>
      </w:tblGrid>
      <w:tr w:rsidR="009B03AB" w:rsidRPr="009B03AB">
        <w:trPr>
          <w:tblCellSpacing w:w="15" w:type="dxa"/>
        </w:trPr>
        <w:tc>
          <w:tcPr>
            <w:tcW w:w="70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jc w:val="center"/>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Fine</w:t>
            </w:r>
          </w:p>
        </w:tc>
        <w:tc>
          <w:tcPr>
            <w:tcW w:w="82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jc w:val="center"/>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Costs</w:t>
            </w:r>
          </w:p>
        </w:tc>
        <w:tc>
          <w:tcPr>
            <w:tcW w:w="1620"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jc w:val="center"/>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Compensation</w:t>
            </w:r>
          </w:p>
        </w:tc>
        <w:tc>
          <w:tcPr>
            <w:tcW w:w="163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noProof/>
                <w:color w:val="000000"/>
                <w:sz w:val="20"/>
                <w:szCs w:val="20"/>
                <w:lang w:eastAsia="en-IE"/>
              </w:rPr>
              <w:drawing>
                <wp:inline distT="0" distB="0" distL="0" distR="0">
                  <wp:extent cx="9525" cy="9525"/>
                  <wp:effectExtent l="0" t="0" r="0" b="0"/>
                  <wp:docPr id="7" name="Picture 7"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5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jc w:val="center"/>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Due date</w:t>
            </w:r>
          </w:p>
        </w:tc>
        <w:tc>
          <w:tcPr>
            <w:tcW w:w="1170"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jc w:val="center"/>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Total due</w:t>
            </w:r>
          </w:p>
        </w:tc>
      </w:tr>
      <w:tr w:rsidR="009B03AB" w:rsidRPr="009B03AB">
        <w:trPr>
          <w:tblCellSpacing w:w="15" w:type="dxa"/>
        </w:trPr>
        <w:tc>
          <w:tcPr>
            <w:tcW w:w="70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noProof/>
                <w:color w:val="000000"/>
                <w:sz w:val="20"/>
                <w:szCs w:val="20"/>
                <w:lang w:eastAsia="en-IE"/>
              </w:rPr>
              <w:drawing>
                <wp:inline distT="0" distB="0" distL="0" distR="0">
                  <wp:extent cx="9525" cy="9525"/>
                  <wp:effectExtent l="0" t="0" r="0" b="0"/>
                  <wp:docPr id="6" name="Picture 6"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82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noProof/>
                <w:color w:val="000000"/>
                <w:sz w:val="20"/>
                <w:szCs w:val="20"/>
                <w:lang w:eastAsia="en-IE"/>
              </w:rPr>
              <w:drawing>
                <wp:inline distT="0" distB="0" distL="0" distR="0">
                  <wp:extent cx="9525" cy="9525"/>
                  <wp:effectExtent l="0" t="0" r="0" b="0"/>
                  <wp:docPr id="5" name="Picture 5"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20"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noProof/>
                <w:color w:val="000000"/>
                <w:sz w:val="20"/>
                <w:szCs w:val="20"/>
                <w:lang w:eastAsia="en-IE"/>
              </w:rPr>
              <w:drawing>
                <wp:inline distT="0" distB="0" distL="0" distR="0">
                  <wp:extent cx="9525" cy="9525"/>
                  <wp:effectExtent l="0" t="0" r="0" b="0"/>
                  <wp:docPr id="4" name="Picture 4"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63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noProof/>
                <w:color w:val="000000"/>
                <w:sz w:val="20"/>
                <w:szCs w:val="20"/>
                <w:lang w:eastAsia="en-IE"/>
              </w:rPr>
              <w:drawing>
                <wp:inline distT="0" distB="0" distL="0" distR="0">
                  <wp:extent cx="9525" cy="9525"/>
                  <wp:effectExtent l="0" t="0" r="0" b="0"/>
                  <wp:docPr id="3" name="Picture 3"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55"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noProof/>
                <w:color w:val="000000"/>
                <w:sz w:val="20"/>
                <w:szCs w:val="20"/>
                <w:lang w:eastAsia="en-IE"/>
              </w:rPr>
              <w:drawing>
                <wp:inline distT="0" distB="0" distL="0" distR="0">
                  <wp:extent cx="9525" cy="9525"/>
                  <wp:effectExtent l="0" t="0" r="0" b="0"/>
                  <wp:docPr id="2" name="Picture 2"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170" w:type="dxa"/>
            <w:tcBorders>
              <w:top w:val="outset" w:sz="6" w:space="0" w:color="auto"/>
              <w:left w:val="outset" w:sz="6" w:space="0" w:color="auto"/>
              <w:bottom w:val="outset" w:sz="6" w:space="0" w:color="auto"/>
              <w:right w:val="outset" w:sz="6" w:space="0" w:color="auto"/>
            </w:tcBorders>
            <w:hideMark/>
          </w:tcPr>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Arial" w:eastAsia="Times New Roman" w:hAnsi="Arial" w:cs="Arial"/>
                <w:noProof/>
                <w:color w:val="000000"/>
                <w:sz w:val="20"/>
                <w:szCs w:val="20"/>
                <w:lang w:eastAsia="en-IE"/>
              </w:rPr>
              <w:drawing>
                <wp:inline distT="0" distB="0" distL="0" distR="0">
                  <wp:extent cx="9525" cy="9525"/>
                  <wp:effectExtent l="0" t="0" r="0" b="0"/>
                  <wp:docPr id="1" name="Picture 1" descr="http://www.courts.ie/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ourts.ie/icons/ecblank.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9B03AB" w:rsidRPr="009B03AB" w:rsidRDefault="009B03AB" w:rsidP="009B03AB">
      <w:pPr>
        <w:spacing w:before="100" w:beforeAutospacing="1" w:after="100" w:afterAutospacing="1"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The due date for payment for the purposes of section 7 of the Fines (Payment and Recovery) Act 2014 is the .... day of ...... 20.... </w:t>
      </w:r>
    </w:p>
    <w:p w:rsidR="009B03AB" w:rsidRPr="009B03AB" w:rsidRDefault="009B03AB" w:rsidP="009B03AB">
      <w:pPr>
        <w:spacing w:before="100" w:beforeAutospacing="1" w:after="100" w:afterAutospacing="1"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Details of how payment should be made are attached. </w:t>
      </w:r>
    </w:p>
    <w:p w:rsidR="009B03AB" w:rsidRPr="009B03AB" w:rsidRDefault="009B03AB" w:rsidP="009B03AB">
      <w:pPr>
        <w:spacing w:before="100" w:beforeAutospacing="1" w:after="100" w:afterAutospacing="1"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If you wish to exercise the option to pay the fine by instalments available to you under section 6(1)(a)(ii) of the Fines (Payment and Recovery) Act 2014, details of how to do so are also attached. </w:t>
      </w:r>
    </w:p>
    <w:p w:rsidR="009B03AB" w:rsidRPr="009B03AB" w:rsidRDefault="009B03AB" w:rsidP="009B03AB">
      <w:pPr>
        <w:spacing w:before="100" w:beforeAutospacing="1" w:after="100" w:afterAutospacing="1"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If you fail to pay the fine (or, as the case may be, a relevant instalment) by the due date for payment, you will be required to appear before the District Court and the Court may make: </w:t>
      </w:r>
    </w:p>
    <w:p w:rsidR="009B03AB" w:rsidRPr="009B03AB" w:rsidRDefault="009B03AB" w:rsidP="009B03AB">
      <w:pPr>
        <w:spacing w:after="0" w:line="240" w:lineRule="auto"/>
        <w:ind w:left="1440"/>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 an Attachment of Earnings Order (for deductions to be made from your salary or pension). </w:t>
      </w:r>
    </w:p>
    <w:p w:rsidR="009B03AB" w:rsidRPr="009B03AB" w:rsidRDefault="009B03AB" w:rsidP="009B03AB">
      <w:pPr>
        <w:spacing w:before="100" w:beforeAutospacing="1" w:after="100" w:afterAutospacing="1" w:line="240" w:lineRule="auto"/>
        <w:ind w:left="1440"/>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 a Recovery Order (for the collection of the fine by the receiver). The Recovery Order authorises the receiver, if necessary, to seize and sell your goods in order to recover the monies owed. In carrying out their duties the receiver is entitled to add their costs to any monies you owe. </w:t>
      </w:r>
    </w:p>
    <w:p w:rsidR="009B03AB" w:rsidRPr="009B03AB" w:rsidRDefault="009B03AB" w:rsidP="009B03AB">
      <w:pPr>
        <w:spacing w:before="100" w:beforeAutospacing="1" w:after="100" w:afterAutospacing="1" w:line="240" w:lineRule="auto"/>
        <w:ind w:left="1440"/>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lastRenderedPageBreak/>
        <w:t xml:space="preserve">• a Community Service Order (for a maximum of 100 hours in any individual case up to a cumulative maximum of 240 hours community service under the supervision of the Probation Service). </w:t>
      </w:r>
    </w:p>
    <w:p w:rsidR="009B03AB" w:rsidRPr="009B03AB" w:rsidRDefault="009B03AB" w:rsidP="009B03AB">
      <w:pPr>
        <w:spacing w:before="100" w:beforeAutospacing="1" w:after="100" w:afterAutospacing="1" w:line="240" w:lineRule="auto"/>
        <w:ind w:left="1440"/>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 an order committing you to a term of imprisonment. </w:t>
      </w:r>
    </w:p>
    <w:p w:rsidR="009B03AB" w:rsidRPr="009B03AB" w:rsidRDefault="009B03AB" w:rsidP="009B03AB">
      <w:pPr>
        <w:spacing w:after="0"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 xml:space="preserve">Dated this ..... day of ..... 20..... </w:t>
      </w:r>
    </w:p>
    <w:p w:rsidR="009B03AB" w:rsidRPr="009B03AB" w:rsidRDefault="009B03AB" w:rsidP="009B03AB">
      <w:pPr>
        <w:spacing w:before="100" w:beforeAutospacing="1" w:after="100" w:afterAutospacing="1" w:line="240" w:lineRule="auto"/>
        <w:rPr>
          <w:rFonts w:ascii="Arial" w:eastAsia="Times New Roman" w:hAnsi="Arial" w:cs="Arial"/>
          <w:color w:val="000000"/>
          <w:sz w:val="20"/>
          <w:szCs w:val="20"/>
          <w:lang w:eastAsia="en-IE"/>
        </w:rPr>
      </w:pPr>
      <w:r w:rsidRPr="009B03AB">
        <w:rPr>
          <w:rFonts w:ascii="Verdana" w:eastAsia="Times New Roman" w:hAnsi="Verdana" w:cs="Arial"/>
          <w:color w:val="000000"/>
          <w:sz w:val="20"/>
          <w:szCs w:val="20"/>
          <w:lang w:eastAsia="en-IE"/>
        </w:rPr>
        <w:t>Signed ...............</w:t>
      </w:r>
      <w:r w:rsidRPr="009B03AB">
        <w:rPr>
          <w:rFonts w:ascii="Verdana" w:eastAsia="Times New Roman" w:hAnsi="Verdana" w:cs="Arial"/>
          <w:color w:val="000000"/>
          <w:sz w:val="20"/>
          <w:szCs w:val="20"/>
          <w:lang w:eastAsia="en-IE"/>
        </w:rPr>
        <w:br/>
        <w:t xml:space="preserve">District Court Clerk </w:t>
      </w:r>
    </w:p>
    <w:p w:rsidR="00FD7FF7" w:rsidRPr="00FF2528" w:rsidRDefault="009B03AB" w:rsidP="009B03AB">
      <w:pPr>
        <w:rPr>
          <w:sz w:val="15"/>
          <w:szCs w:val="15"/>
        </w:rPr>
      </w:pPr>
      <w:r w:rsidRPr="00FF2528">
        <w:rPr>
          <w:rFonts w:ascii="Verdana" w:eastAsia="Times New Roman" w:hAnsi="Verdana" w:cs="Arial"/>
          <w:i/>
          <w:iCs/>
          <w:color w:val="000000"/>
          <w:sz w:val="15"/>
          <w:szCs w:val="15"/>
          <w:lang w:eastAsia="en-IE"/>
        </w:rPr>
        <w:t>* Delete if inapplicable</w:t>
      </w:r>
    </w:p>
    <w:sectPr w:rsidR="00FD7FF7" w:rsidRPr="00FF25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F9"/>
    <w:rsid w:val="002920E3"/>
    <w:rsid w:val="00417102"/>
    <w:rsid w:val="004B1EF9"/>
    <w:rsid w:val="009B03AB"/>
    <w:rsid w:val="00DC0E22"/>
    <w:rsid w:val="00FD7FF7"/>
    <w:rsid w:val="00FF252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92E04F-7E7A-4F65-B5C6-1E0387539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1EF9"/>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97012">
      <w:bodyDiv w:val="1"/>
      <w:marLeft w:val="0"/>
      <w:marRight w:val="0"/>
      <w:marTop w:val="0"/>
      <w:marBottom w:val="0"/>
      <w:divBdr>
        <w:top w:val="none" w:sz="0" w:space="0" w:color="auto"/>
        <w:left w:val="none" w:sz="0" w:space="0" w:color="auto"/>
        <w:bottom w:val="none" w:sz="0" w:space="0" w:color="auto"/>
        <w:right w:val="none" w:sz="0" w:space="0" w:color="auto"/>
      </w:divBdr>
    </w:div>
    <w:div w:id="171365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6</cp:revision>
  <dcterms:created xsi:type="dcterms:W3CDTF">2019-10-21T08:35:00Z</dcterms:created>
  <dcterms:modified xsi:type="dcterms:W3CDTF">2019-11-06T11:46:00Z</dcterms:modified>
</cp:coreProperties>
</file>