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A1B" w:rsidRPr="00D82164" w:rsidRDefault="001E0A1B" w:rsidP="001E0A1B">
      <w:pPr>
        <w:rPr>
          <w:rFonts w:ascii="Verdana" w:hAnsi="Verdana"/>
          <w:sz w:val="20"/>
          <w:szCs w:val="20"/>
        </w:rPr>
      </w:pPr>
      <w:r w:rsidRPr="00D82164">
        <w:rPr>
          <w:rFonts w:ascii="Verdana" w:hAnsi="Verdana"/>
          <w:sz w:val="20"/>
          <w:szCs w:val="20"/>
        </w:rPr>
        <w:t>District Court - Schedule: B - Forms in criminal proceedings</w:t>
      </w:r>
    </w:p>
    <w:p w:rsidR="00161137" w:rsidRPr="00161137" w:rsidRDefault="00161137" w:rsidP="00161137">
      <w:pPr>
        <w:spacing w:after="0" w:line="240" w:lineRule="auto"/>
        <w:jc w:val="center"/>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S.I. No. 41 of 2008 </w:t>
      </w:r>
    </w:p>
    <w:p w:rsidR="00161137" w:rsidRPr="00161137" w:rsidRDefault="00161137" w:rsidP="00161137">
      <w:pPr>
        <w:spacing w:before="100" w:beforeAutospacing="1" w:after="100" w:afterAutospacing="1" w:line="240" w:lineRule="auto"/>
        <w:jc w:val="center"/>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No. 20.5</w:t>
      </w:r>
    </w:p>
    <w:p w:rsidR="00161137" w:rsidRPr="00A86537" w:rsidRDefault="00161137" w:rsidP="00161137">
      <w:pPr>
        <w:spacing w:after="0" w:line="240" w:lineRule="auto"/>
        <w:rPr>
          <w:rFonts w:ascii="Verdana" w:eastAsia="Times New Roman" w:hAnsi="Verdana" w:cs="Arial"/>
          <w:color w:val="000000"/>
          <w:sz w:val="15"/>
          <w:szCs w:val="15"/>
          <w:lang w:eastAsia="en-IE"/>
        </w:rPr>
      </w:pPr>
      <w:r w:rsidRPr="00161137">
        <w:rPr>
          <w:rFonts w:ascii="Verdana" w:eastAsia="Times New Roman" w:hAnsi="Verdana" w:cs="Arial"/>
          <w:color w:val="000000"/>
          <w:sz w:val="20"/>
          <w:szCs w:val="20"/>
          <w:lang w:eastAsia="en-IE"/>
        </w:rPr>
        <w:br/>
      </w:r>
      <w:r w:rsidRPr="00A86537">
        <w:rPr>
          <w:rFonts w:ascii="Verdana" w:eastAsia="Times New Roman" w:hAnsi="Verdana" w:cs="Arial"/>
          <w:color w:val="000000"/>
          <w:sz w:val="15"/>
          <w:szCs w:val="15"/>
          <w:lang w:eastAsia="en-IE"/>
        </w:rPr>
        <w:t xml:space="preserve">SCHEDULE B </w:t>
      </w:r>
      <w:r w:rsidRPr="00A86537">
        <w:rPr>
          <w:rFonts w:ascii="Verdana" w:eastAsia="Times New Roman" w:hAnsi="Verdana" w:cs="Arial"/>
          <w:color w:val="000000"/>
          <w:sz w:val="15"/>
          <w:szCs w:val="15"/>
          <w:lang w:eastAsia="en-IE"/>
        </w:rPr>
        <w:br/>
        <w:t xml:space="preserve">O. 20, r.1(3). </w:t>
      </w:r>
    </w:p>
    <w:p w:rsidR="00161137" w:rsidRPr="00161137" w:rsidRDefault="00161137" w:rsidP="00161137">
      <w:pPr>
        <w:spacing w:after="0" w:line="240" w:lineRule="auto"/>
        <w:jc w:val="center"/>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br/>
        <w:t xml:space="preserve">Bail Act 1997 (As Amended By Criminal Justice Act 2007) </w:t>
      </w:r>
    </w:p>
    <w:p w:rsidR="00161137" w:rsidRPr="00161137" w:rsidRDefault="00161137" w:rsidP="00161137">
      <w:pPr>
        <w:spacing w:before="100" w:beforeAutospacing="1" w:after="100" w:afterAutospacing="1" w:line="240" w:lineRule="auto"/>
        <w:jc w:val="center"/>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Committal Warrant (Remand) </w:t>
      </w:r>
      <w:bookmarkStart w:id="0" w:name="_GoBack"/>
      <w:bookmarkEnd w:id="0"/>
    </w:p>
    <w:p w:rsidR="00161137" w:rsidRPr="00161137" w:rsidRDefault="00161137" w:rsidP="00161137">
      <w:pPr>
        <w:spacing w:before="100" w:beforeAutospacing="1" w:after="100" w:afterAutospacing="1" w:line="240" w:lineRule="auto"/>
        <w:jc w:val="center"/>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District Court Area of </w:t>
      </w:r>
    </w:p>
    <w:p w:rsidR="00161137" w:rsidRPr="00161137" w:rsidRDefault="00161137" w:rsidP="00161137">
      <w:pPr>
        <w:spacing w:before="100" w:beforeAutospacing="1" w:after="100" w:afterAutospacing="1" w:line="240" w:lineRule="auto"/>
        <w:jc w:val="center"/>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District No. </w:t>
      </w:r>
    </w:p>
    <w:p w:rsidR="00161137" w:rsidRPr="00161137" w:rsidRDefault="00161137" w:rsidP="00161137">
      <w:pPr>
        <w:spacing w:after="0"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br/>
        <w:t xml:space="preserve">PROSECUTOR: The D.P.P. at the suit of .......................................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ACCUSED: .................. D.O.B. ....................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WHEREAS the above-named accused was this day before the Court on foot of a warrant alleging that he/she, having been admitted to bail, was about to contravene a condition or conditions of his/her recognisance, namely .............................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AND WHEREAS the accused stands remanded to the sitting of the District Court at ............................... on the ............. day of .................. 20... at ............ a.m. / p.m. charged that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THIS IS TO COMMAND YOU to whom this warrant is addressed to lodge the accused in the *(prison) *(remand institution he being a person who is not less than sixteen nor more than twenty-one years of age) at ................................ there to be detained by the Governor/the person in charge thereof until the above time of adjournment. </w:t>
      </w:r>
    </w:p>
    <w:p w:rsidR="00161137" w:rsidRPr="00161137" w:rsidRDefault="00161137" w:rsidP="00161137">
      <w:pPr>
        <w:spacing w:after="0" w:line="240" w:lineRule="auto"/>
        <w:ind w:left="1440"/>
        <w:rPr>
          <w:rFonts w:ascii="Verdana" w:eastAsia="Times New Roman" w:hAnsi="Verdana" w:cs="Arial"/>
          <w:color w:val="000000"/>
          <w:sz w:val="20"/>
          <w:szCs w:val="20"/>
          <w:lang w:eastAsia="en-IE"/>
        </w:rPr>
      </w:pPr>
      <w:r w:rsidRPr="00161137">
        <w:rPr>
          <w:rFonts w:ascii="Verdana" w:eastAsia="Times New Roman" w:hAnsi="Verdana" w:cs="Arial"/>
          <w:i/>
          <w:iCs/>
          <w:color w:val="000000"/>
          <w:sz w:val="20"/>
          <w:szCs w:val="20"/>
          <w:lang w:eastAsia="en-IE"/>
        </w:rPr>
        <w:t xml:space="preserve">*(1) Being a period not exceeding eight days from the date hereof. </w:t>
      </w:r>
    </w:p>
    <w:p w:rsidR="00161137" w:rsidRPr="00161137" w:rsidRDefault="00161137" w:rsidP="00161137">
      <w:pPr>
        <w:spacing w:before="100" w:beforeAutospacing="1" w:after="100" w:afterAutospacing="1" w:line="240" w:lineRule="auto"/>
        <w:ind w:left="1440"/>
        <w:rPr>
          <w:rFonts w:ascii="Verdana" w:eastAsia="Times New Roman" w:hAnsi="Verdana" w:cs="Arial"/>
          <w:color w:val="000000"/>
          <w:sz w:val="20"/>
          <w:szCs w:val="20"/>
          <w:lang w:eastAsia="en-IE"/>
        </w:rPr>
      </w:pPr>
      <w:r w:rsidRPr="00161137">
        <w:rPr>
          <w:rFonts w:ascii="Verdana" w:eastAsia="Times New Roman" w:hAnsi="Verdana" w:cs="Arial"/>
          <w:i/>
          <w:iCs/>
          <w:color w:val="000000"/>
          <w:sz w:val="20"/>
          <w:szCs w:val="20"/>
          <w:lang w:eastAsia="en-IE"/>
        </w:rPr>
        <w:t>*(2) Being a period not exceeding fifteen days from the date hereof and this not being the occasion of the first appearance of the accused before the court.</w:t>
      </w:r>
      <w:r w:rsidRPr="00161137">
        <w:rPr>
          <w:rFonts w:ascii="Verdana" w:eastAsia="Times New Roman" w:hAnsi="Verdana" w:cs="Arial"/>
          <w:color w:val="000000"/>
          <w:sz w:val="20"/>
          <w:szCs w:val="20"/>
          <w:lang w:eastAsia="en-IE"/>
        </w:rPr>
        <w:t xml:space="preserve"> </w:t>
      </w:r>
    </w:p>
    <w:p w:rsidR="00161137" w:rsidRPr="00161137" w:rsidRDefault="00161137" w:rsidP="00161137">
      <w:pPr>
        <w:spacing w:before="100" w:beforeAutospacing="1" w:after="100" w:afterAutospacing="1" w:line="240" w:lineRule="auto"/>
        <w:ind w:left="1440"/>
        <w:rPr>
          <w:rFonts w:ascii="Verdana" w:eastAsia="Times New Roman" w:hAnsi="Verdana" w:cs="Arial"/>
          <w:color w:val="000000"/>
          <w:sz w:val="20"/>
          <w:szCs w:val="20"/>
          <w:lang w:eastAsia="en-IE"/>
        </w:rPr>
      </w:pPr>
      <w:r w:rsidRPr="00161137">
        <w:rPr>
          <w:rFonts w:ascii="Verdana" w:eastAsia="Times New Roman" w:hAnsi="Verdana" w:cs="Arial"/>
          <w:i/>
          <w:iCs/>
          <w:color w:val="000000"/>
          <w:sz w:val="20"/>
          <w:szCs w:val="20"/>
          <w:lang w:eastAsia="en-IE"/>
        </w:rPr>
        <w:t xml:space="preserve">*(3) Being a period exceeding 15 days but not exceeding thirty days from the date hereof, the accused and prosecutor so consenting and this not being the occasion of the first appearance of the accused before the Court. </w:t>
      </w:r>
    </w:p>
    <w:p w:rsidR="00161137" w:rsidRPr="00161137" w:rsidRDefault="00161137" w:rsidP="00161137">
      <w:pPr>
        <w:spacing w:after="0"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When he shall have him/her at the said sitting of the District Court to be further dealt with according to law.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Dated this ............... day of ........................... 20....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Signed .....................................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Judge of the District Court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lastRenderedPageBreak/>
        <w:t>To the Superintendent of the Garda Síochána at ............................</w:t>
      </w:r>
    </w:p>
    <w:p w:rsidR="00161137" w:rsidRPr="00161137" w:rsidRDefault="00161137" w:rsidP="00161137">
      <w:pPr>
        <w:spacing w:after="0" w:line="240" w:lineRule="auto"/>
        <w:jc w:val="center"/>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br/>
        <w:t xml:space="preserve">†CONSENT AND CONDITIONS OF RELEASE </w:t>
      </w:r>
    </w:p>
    <w:p w:rsidR="00161137" w:rsidRPr="00161137" w:rsidRDefault="00161137" w:rsidP="00161137">
      <w:pPr>
        <w:spacing w:after="0"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br/>
        <w:t xml:space="preserve">The Court hereby consents to the above named accused being conditionally released on his/her entering into a recognisance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*himself/herself in the sum of \ ........................ *(of which \ ..........cash to be lodged) *and one sufficient surety in the sum of \ ..................... (of which \ ........................ cash to be lodged) or two sufficient sureties in the sum of \................................. each (of which \ ............ cash to be lodged by each)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and the accused is not to commit any offence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*and to sign on daily/weekly at ........................ Garda station between ....... a.m. and ...... p.m. and [list any further conditions imposed by the Court].*And further consents that in lieu of such surety or sureties </w:t>
      </w:r>
      <w:proofErr w:type="spellStart"/>
      <w:r w:rsidRPr="00161137">
        <w:rPr>
          <w:rFonts w:ascii="Verdana" w:eastAsia="Times New Roman" w:hAnsi="Verdana" w:cs="Arial"/>
          <w:color w:val="000000"/>
          <w:sz w:val="20"/>
          <w:szCs w:val="20"/>
          <w:lang w:eastAsia="en-IE"/>
        </w:rPr>
        <w:t>lodgment</w:t>
      </w:r>
      <w:proofErr w:type="spellEnd"/>
      <w:r w:rsidRPr="00161137">
        <w:rPr>
          <w:rFonts w:ascii="Verdana" w:eastAsia="Times New Roman" w:hAnsi="Verdana" w:cs="Arial"/>
          <w:color w:val="000000"/>
          <w:sz w:val="20"/>
          <w:szCs w:val="20"/>
          <w:lang w:eastAsia="en-IE"/>
        </w:rPr>
        <w:t xml:space="preserve"> of the sum of \ ................................... be accepted.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Dated this .............. day of ................... 20.........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Signed ................................... </w:t>
      </w:r>
    </w:p>
    <w:p w:rsidR="00161137" w:rsidRPr="00161137" w:rsidRDefault="00161137" w:rsidP="00161137">
      <w:pPr>
        <w:spacing w:before="100" w:beforeAutospacing="1" w:after="100" w:afterAutospacing="1" w:line="240" w:lineRule="auto"/>
        <w:rPr>
          <w:rFonts w:ascii="Verdana" w:eastAsia="Times New Roman" w:hAnsi="Verdana" w:cs="Arial"/>
          <w:color w:val="000000"/>
          <w:sz w:val="20"/>
          <w:szCs w:val="20"/>
          <w:lang w:eastAsia="en-IE"/>
        </w:rPr>
      </w:pPr>
      <w:r w:rsidRPr="00161137">
        <w:rPr>
          <w:rFonts w:ascii="Verdana" w:eastAsia="Times New Roman" w:hAnsi="Verdana" w:cs="Arial"/>
          <w:color w:val="000000"/>
          <w:sz w:val="20"/>
          <w:szCs w:val="20"/>
          <w:lang w:eastAsia="en-IE"/>
        </w:rPr>
        <w:t xml:space="preserve">Judge of the District Court </w:t>
      </w:r>
    </w:p>
    <w:p w:rsidR="00161137" w:rsidRPr="00A86537" w:rsidRDefault="00161137" w:rsidP="00161137">
      <w:pPr>
        <w:spacing w:before="100" w:beforeAutospacing="1" w:after="100" w:afterAutospacing="1" w:line="240" w:lineRule="auto"/>
        <w:rPr>
          <w:rFonts w:ascii="Verdana" w:eastAsia="Times New Roman" w:hAnsi="Verdana" w:cs="Arial"/>
          <w:color w:val="000000"/>
          <w:sz w:val="15"/>
          <w:szCs w:val="15"/>
          <w:lang w:eastAsia="en-IE"/>
        </w:rPr>
      </w:pPr>
      <w:r w:rsidRPr="00A86537">
        <w:rPr>
          <w:rFonts w:ascii="Verdana" w:eastAsia="Times New Roman" w:hAnsi="Verdana" w:cs="Arial"/>
          <w:i/>
          <w:iCs/>
          <w:color w:val="000000"/>
          <w:sz w:val="15"/>
          <w:szCs w:val="15"/>
          <w:lang w:eastAsia="en-IE"/>
        </w:rPr>
        <w:t xml:space="preserve">*Delete where inapplicable </w:t>
      </w:r>
    </w:p>
    <w:p w:rsidR="00AE3127" w:rsidRPr="00A86537" w:rsidRDefault="00161137" w:rsidP="00161137">
      <w:pPr>
        <w:rPr>
          <w:rFonts w:ascii="Verdana" w:hAnsi="Verdana"/>
          <w:sz w:val="15"/>
          <w:szCs w:val="15"/>
        </w:rPr>
      </w:pPr>
      <w:r w:rsidRPr="00A86537">
        <w:rPr>
          <w:rFonts w:ascii="Verdana" w:eastAsia="Times New Roman" w:hAnsi="Verdana" w:cs="Arial"/>
          <w:i/>
          <w:iCs/>
          <w:color w:val="000000"/>
          <w:sz w:val="15"/>
          <w:szCs w:val="15"/>
          <w:lang w:eastAsia="en-IE"/>
        </w:rPr>
        <w:t>†Delete where inapplicable</w:t>
      </w:r>
    </w:p>
    <w:sectPr w:rsidR="00AE3127" w:rsidRPr="00A86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137"/>
    <w:rsid w:val="00161137"/>
    <w:rsid w:val="001E0A1B"/>
    <w:rsid w:val="009674C3"/>
    <w:rsid w:val="00A86537"/>
    <w:rsid w:val="00AE3127"/>
    <w:rsid w:val="00D821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BC41E-C3BB-4C53-8338-A2A9DEB24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113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9613">
      <w:bodyDiv w:val="1"/>
      <w:marLeft w:val="0"/>
      <w:marRight w:val="0"/>
      <w:marTop w:val="0"/>
      <w:marBottom w:val="0"/>
      <w:divBdr>
        <w:top w:val="none" w:sz="0" w:space="0" w:color="auto"/>
        <w:left w:val="none" w:sz="0" w:space="0" w:color="auto"/>
        <w:bottom w:val="none" w:sz="0" w:space="0" w:color="auto"/>
        <w:right w:val="none" w:sz="0" w:space="0" w:color="auto"/>
      </w:divBdr>
    </w:div>
    <w:div w:id="165756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2019-10-16T14:03:00Z</dcterms:created>
  <dcterms:modified xsi:type="dcterms:W3CDTF">2019-11-06T11:41:00Z</dcterms:modified>
</cp:coreProperties>
</file>