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t>FORM 27</w:t>
      </w:r>
    </w:p>
    <w:p>
      <w:pPr/>
      <w:r>
        <w:t>AN CHÚIRT CHUARDA</w:t>
      </w:r>
    </w:p>
    <w:p>
      <w:pPr/>
      <w:r>
        <w:t>THE CIRCUIT COURT</w:t>
      </w:r>
    </w:p>
    <w:p>
      <w:pPr/>
      <w:r>
        <w:t>CIRCUIT COUNTY OF</w:t>
      </w:r>
    </w:p>
    <w:p>
      <w:pPr/>
      <w:r>
        <w:t>EX PARTE DOCKET</w:t>
      </w:r>
    </w:p>
    <w:p>
      <w:pPr/>
      <w:r>
        <w:t>BETWEEN</w:t>
      </w:r>
    </w:p>
    <w:p>
      <w:pPr/>
      <w:r>
        <w:t>...........…………. Plaintiff</w:t>
      </w:r>
    </w:p>
    <w:p>
      <w:pPr/>
      <w:r>
        <w:t>AND</w:t>
      </w:r>
    </w:p>
    <w:p>
      <w:pPr/>
      <w:r>
        <w:t>....………………. Defendant</w:t>
      </w:r>
    </w:p>
    <w:p>
      <w:r>
        <w:br/>
        <w:t>I desire to apply to the Court on ............. or on the next opportunity thereafter for an order on behalf of the Plaintiff/Defendant to the following effect:</w:t>
        <w:br/>
        <w:br/>
        <w:t>The documents on which the application is based are as follows: ...............….......</w:t>
        <w:br/>
        <w:t>(State the nature of the documents relied upon) as referred to in the affidavit of .......</w:t>
        <w:br/>
        <w:t>filed the .... day of ........</w:t>
        <w:br/>
        <w:br/>
        <w:t>Dated the ... day of ......</w:t>
        <w:br/>
        <w:br/>
        <w:t>Signed ....................</w:t>
        <w:br/>
        <w:t>Plaintiff/Solicitor for the Plaintiff/</w:t>
        <w:br/>
        <w:t>Defendant/Solicitor for the Defendant</w:t>
        <w:br/>
        <w:br/>
        <w:t>To: The County Registrar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